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EF" w:rsidRPr="0081299A" w:rsidRDefault="00460EEF" w:rsidP="00460EEF">
      <w:pPr>
        <w:jc w:val="center"/>
        <w:outlineLvl w:val="0"/>
        <w:rPr>
          <w:b/>
          <w:sz w:val="32"/>
          <w:szCs w:val="32"/>
          <w:u w:val="single"/>
        </w:rPr>
      </w:pPr>
      <w:bookmarkStart w:id="0" w:name="_GoBack"/>
      <w:bookmarkEnd w:id="0"/>
      <w:r w:rsidRPr="0081299A">
        <w:rPr>
          <w:b/>
          <w:sz w:val="32"/>
          <w:szCs w:val="32"/>
          <w:u w:val="single"/>
        </w:rPr>
        <w:t>The Evening’s Events</w:t>
      </w:r>
    </w:p>
    <w:p w:rsidR="00460EEF" w:rsidRPr="00021491" w:rsidRDefault="00460EEF" w:rsidP="00460EEF">
      <w:pPr>
        <w:rPr>
          <w:sz w:val="4"/>
          <w:szCs w:val="4"/>
        </w:rPr>
      </w:pPr>
    </w:p>
    <w:p w:rsidR="00872220" w:rsidRPr="00C058E3" w:rsidRDefault="00872220" w:rsidP="00460EEF">
      <w:pPr>
        <w:jc w:val="center"/>
        <w:outlineLvl w:val="0"/>
        <w:rPr>
          <w:rFonts w:cs="Times New Roman"/>
          <w:b/>
          <w:sz w:val="28"/>
          <w:szCs w:val="28"/>
        </w:rPr>
      </w:pPr>
    </w:p>
    <w:p w:rsidR="00460EEF" w:rsidRPr="00021491" w:rsidRDefault="00460EEF" w:rsidP="00872220">
      <w:pPr>
        <w:jc w:val="center"/>
        <w:outlineLvl w:val="0"/>
        <w:rPr>
          <w:b/>
          <w:sz w:val="4"/>
          <w:szCs w:val="4"/>
          <w:u w:val="single"/>
        </w:rPr>
      </w:pPr>
    </w:p>
    <w:p w:rsidR="000462A8" w:rsidRDefault="0076127A" w:rsidP="006A10F8">
      <w:pPr>
        <w:ind w:left="1080" w:hanging="1080"/>
        <w:outlineLvl w:val="0"/>
        <w:rPr>
          <w:szCs w:val="20"/>
        </w:rPr>
      </w:pPr>
      <w:r>
        <w:rPr>
          <w:b/>
          <w:sz w:val="24"/>
          <w:szCs w:val="24"/>
          <w:u w:val="single"/>
        </w:rPr>
        <w:t>6:00</w:t>
      </w:r>
      <w:r w:rsidR="00460EEF" w:rsidRPr="00CC0DD9">
        <w:rPr>
          <w:b/>
          <w:sz w:val="24"/>
          <w:szCs w:val="24"/>
          <w:u w:val="single"/>
        </w:rPr>
        <w:t>pm</w:t>
      </w:r>
      <w:r w:rsidR="00460EEF" w:rsidRPr="00CC0DD9">
        <w:rPr>
          <w:sz w:val="24"/>
          <w:szCs w:val="24"/>
        </w:rPr>
        <w:tab/>
      </w:r>
      <w:r w:rsidR="00C64963" w:rsidRPr="00C64963">
        <w:rPr>
          <w:b/>
          <w:sz w:val="24"/>
          <w:szCs w:val="24"/>
        </w:rPr>
        <w:t>Social Hour</w:t>
      </w:r>
      <w:r w:rsidR="00216362">
        <w:rPr>
          <w:b/>
          <w:sz w:val="24"/>
          <w:szCs w:val="24"/>
        </w:rPr>
        <w:t xml:space="preserve"> </w:t>
      </w:r>
      <w:r w:rsidR="00C64963" w:rsidRPr="00C64963">
        <w:rPr>
          <w:b/>
          <w:sz w:val="24"/>
          <w:szCs w:val="24"/>
        </w:rPr>
        <w:t>and Cash Bar</w:t>
      </w:r>
      <w:r>
        <w:rPr>
          <w:szCs w:val="20"/>
        </w:rPr>
        <w:t xml:space="preserve"> </w:t>
      </w:r>
    </w:p>
    <w:p w:rsidR="00377A96" w:rsidRDefault="000462A8" w:rsidP="00272E49">
      <w:pPr>
        <w:ind w:left="1080" w:hanging="1080"/>
        <w:outlineLvl w:val="0"/>
        <w:rPr>
          <w:rFonts w:cs="Times New Roman"/>
          <w:b/>
          <w:sz w:val="24"/>
          <w:szCs w:val="24"/>
        </w:rPr>
      </w:pPr>
      <w:r>
        <w:rPr>
          <w:szCs w:val="20"/>
        </w:rPr>
        <w:tab/>
      </w:r>
      <w:r w:rsidR="00460EEF" w:rsidRPr="00CC0DD9">
        <w:rPr>
          <w:rFonts w:cs="Times New Roman"/>
          <w:b/>
          <w:sz w:val="24"/>
          <w:szCs w:val="24"/>
        </w:rPr>
        <w:t xml:space="preserve">♥Dessert Auction </w:t>
      </w:r>
      <w:r w:rsidR="00377A96">
        <w:rPr>
          <w:rFonts w:cs="Times New Roman"/>
          <w:b/>
          <w:sz w:val="24"/>
          <w:szCs w:val="24"/>
        </w:rPr>
        <w:t>– Closes at 6:50pm</w:t>
      </w:r>
    </w:p>
    <w:p w:rsidR="00460EEF" w:rsidRPr="00CC0DD9" w:rsidRDefault="00377A96" w:rsidP="00272E49">
      <w:pPr>
        <w:ind w:left="1080" w:hanging="1080"/>
        <w:outlineLvl w:val="0"/>
        <w:rPr>
          <w:b/>
          <w:sz w:val="24"/>
          <w:szCs w:val="24"/>
        </w:rPr>
      </w:pPr>
      <w:r>
        <w:rPr>
          <w:rFonts w:cs="Times New Roman"/>
          <w:b/>
          <w:sz w:val="24"/>
          <w:szCs w:val="24"/>
        </w:rPr>
        <w:tab/>
      </w:r>
      <w:r w:rsidR="00460EEF" w:rsidRPr="00CC0DD9">
        <w:rPr>
          <w:rFonts w:ascii="Arial" w:hAnsi="Arial" w:cs="Arial"/>
          <w:b/>
          <w:sz w:val="24"/>
          <w:szCs w:val="24"/>
        </w:rPr>
        <w:t>♥</w:t>
      </w:r>
      <w:r w:rsidR="00460EEF" w:rsidRPr="00CC0DD9">
        <w:rPr>
          <w:b/>
          <w:sz w:val="24"/>
          <w:szCs w:val="24"/>
        </w:rPr>
        <w:t>Silent Auction</w:t>
      </w:r>
    </w:p>
    <w:p w:rsidR="00460EEF" w:rsidRPr="00CC0DD9" w:rsidRDefault="00460EEF" w:rsidP="00460EEF">
      <w:pPr>
        <w:rPr>
          <w:b/>
          <w:sz w:val="24"/>
          <w:szCs w:val="24"/>
        </w:rPr>
      </w:pPr>
      <w:r w:rsidRPr="00CC0DD9">
        <w:rPr>
          <w:b/>
          <w:sz w:val="24"/>
          <w:szCs w:val="24"/>
        </w:rPr>
        <w:tab/>
      </w:r>
      <w:r w:rsidRPr="00CC0DD9">
        <w:rPr>
          <w:b/>
          <w:sz w:val="24"/>
          <w:szCs w:val="24"/>
        </w:rPr>
        <w:tab/>
      </w:r>
      <w:r w:rsidRPr="00CC0DD9">
        <w:rPr>
          <w:b/>
          <w:sz w:val="24"/>
          <w:szCs w:val="24"/>
        </w:rPr>
        <w:tab/>
      </w:r>
      <w:r w:rsidRPr="00CC0DD9">
        <w:rPr>
          <w:rFonts w:ascii="Arial" w:hAnsi="Arial" w:cs="Arial"/>
          <w:b/>
          <w:sz w:val="24"/>
          <w:szCs w:val="24"/>
        </w:rPr>
        <w:t>♥</w:t>
      </w:r>
      <w:r w:rsidRPr="00CC0DD9">
        <w:rPr>
          <w:b/>
          <w:sz w:val="24"/>
          <w:szCs w:val="24"/>
        </w:rPr>
        <w:t>Wine Raffle</w:t>
      </w:r>
    </w:p>
    <w:p w:rsidR="002B7A87" w:rsidRPr="00CC0DD9" w:rsidRDefault="002B7A87" w:rsidP="002B7A87">
      <w:pPr>
        <w:rPr>
          <w:sz w:val="16"/>
          <w:szCs w:val="16"/>
        </w:rPr>
      </w:pPr>
    </w:p>
    <w:p w:rsidR="00460EEF" w:rsidRDefault="00460EEF" w:rsidP="00460EEF">
      <w:pPr>
        <w:rPr>
          <w:b/>
          <w:sz w:val="24"/>
          <w:szCs w:val="24"/>
        </w:rPr>
      </w:pPr>
      <w:r w:rsidRPr="00CC0DD9">
        <w:rPr>
          <w:b/>
          <w:sz w:val="24"/>
          <w:szCs w:val="24"/>
          <w:u w:val="single"/>
        </w:rPr>
        <w:t>6:50pm</w:t>
      </w:r>
      <w:r w:rsidRPr="00CC0DD9">
        <w:rPr>
          <w:sz w:val="24"/>
          <w:szCs w:val="24"/>
        </w:rPr>
        <w:tab/>
      </w:r>
      <w:r w:rsidRPr="00CC0DD9">
        <w:rPr>
          <w:rFonts w:ascii="Arial" w:hAnsi="Arial" w:cs="Arial"/>
          <w:b/>
          <w:sz w:val="24"/>
          <w:szCs w:val="24"/>
        </w:rPr>
        <w:t>♥</w:t>
      </w:r>
      <w:r w:rsidRPr="00CC0DD9">
        <w:rPr>
          <w:b/>
          <w:sz w:val="24"/>
          <w:szCs w:val="24"/>
        </w:rPr>
        <w:t>Dessert Auction Closes</w:t>
      </w:r>
      <w:r w:rsidR="0070737D">
        <w:rPr>
          <w:b/>
          <w:sz w:val="24"/>
          <w:szCs w:val="24"/>
        </w:rPr>
        <w:t xml:space="preserve"> -</w:t>
      </w:r>
      <w:r w:rsidR="00216362">
        <w:rPr>
          <w:b/>
          <w:sz w:val="24"/>
          <w:szCs w:val="24"/>
        </w:rPr>
        <w:t xml:space="preserve"> </w:t>
      </w:r>
      <w:r w:rsidR="0070737D">
        <w:rPr>
          <w:b/>
          <w:sz w:val="24"/>
          <w:szCs w:val="24"/>
        </w:rPr>
        <w:t>Please be Seated</w:t>
      </w:r>
    </w:p>
    <w:p w:rsidR="008C50F0" w:rsidRDefault="008C50F0" w:rsidP="00460EEF">
      <w:pPr>
        <w:rPr>
          <w:b/>
          <w:sz w:val="24"/>
          <w:szCs w:val="24"/>
        </w:rPr>
      </w:pPr>
    </w:p>
    <w:p w:rsidR="00413CB4" w:rsidRDefault="008C50F0" w:rsidP="00413CB4">
      <w:pPr>
        <w:rPr>
          <w:b/>
          <w:sz w:val="24"/>
          <w:szCs w:val="24"/>
        </w:rPr>
      </w:pPr>
      <w:r w:rsidRPr="008C50F0">
        <w:rPr>
          <w:b/>
          <w:sz w:val="24"/>
          <w:szCs w:val="24"/>
          <w:u w:val="single"/>
        </w:rPr>
        <w:t>6:55pm</w:t>
      </w:r>
      <w:r w:rsidR="001E7553" w:rsidRPr="001E7553">
        <w:rPr>
          <w:b/>
          <w:sz w:val="24"/>
          <w:szCs w:val="24"/>
        </w:rPr>
        <w:tab/>
      </w:r>
      <w:r w:rsidR="00413CB4">
        <w:rPr>
          <w:b/>
          <w:sz w:val="24"/>
          <w:szCs w:val="24"/>
        </w:rPr>
        <w:t>Welcome</w:t>
      </w:r>
    </w:p>
    <w:p w:rsidR="001E7553" w:rsidRPr="001E7553" w:rsidRDefault="00413CB4" w:rsidP="001E7553">
      <w:pPr>
        <w:rPr>
          <w:sz w:val="24"/>
          <w:szCs w:val="24"/>
        </w:rPr>
      </w:pPr>
      <w:r>
        <w:rPr>
          <w:szCs w:val="20"/>
        </w:rPr>
        <w:tab/>
      </w:r>
      <w:r>
        <w:rPr>
          <w:szCs w:val="20"/>
        </w:rPr>
        <w:tab/>
      </w:r>
      <w:r>
        <w:rPr>
          <w:szCs w:val="20"/>
        </w:rPr>
        <w:tab/>
      </w:r>
      <w:r w:rsidR="001E7553" w:rsidRPr="0076127A">
        <w:rPr>
          <w:szCs w:val="20"/>
        </w:rPr>
        <w:t>Video</w:t>
      </w:r>
      <w:r w:rsidR="001E7553">
        <w:rPr>
          <w:szCs w:val="20"/>
        </w:rPr>
        <w:t xml:space="preserve">: </w:t>
      </w:r>
      <w:r w:rsidR="001E7553" w:rsidRPr="000462A8">
        <w:rPr>
          <w:i/>
          <w:szCs w:val="20"/>
        </w:rPr>
        <w:t>Welcome to Ruth’s House</w:t>
      </w:r>
      <w:r w:rsidR="001E7553">
        <w:rPr>
          <w:i/>
          <w:szCs w:val="20"/>
        </w:rPr>
        <w:t xml:space="preserve"> </w:t>
      </w:r>
      <w:r w:rsidR="001E7553" w:rsidRPr="001E7553">
        <w:rPr>
          <w:szCs w:val="20"/>
        </w:rPr>
        <w:t>by Carleton College Students</w:t>
      </w:r>
    </w:p>
    <w:p w:rsidR="001E7553" w:rsidRDefault="001E7553" w:rsidP="001E7553">
      <w:pPr>
        <w:ind w:left="720" w:firstLine="360"/>
        <w:rPr>
          <w:szCs w:val="20"/>
        </w:rPr>
      </w:pPr>
      <w:r w:rsidRPr="00D43357">
        <w:rPr>
          <w:szCs w:val="20"/>
        </w:rPr>
        <w:t xml:space="preserve">Welcome by </w:t>
      </w:r>
      <w:r>
        <w:rPr>
          <w:szCs w:val="20"/>
        </w:rPr>
        <w:t>Masters of Ceremonies, Joyce and Rick Elsen</w:t>
      </w:r>
    </w:p>
    <w:p w:rsidR="001E7553" w:rsidRDefault="001E7553" w:rsidP="001E7553">
      <w:pPr>
        <w:ind w:left="720" w:firstLine="360"/>
        <w:rPr>
          <w:szCs w:val="20"/>
        </w:rPr>
      </w:pPr>
      <w:r>
        <w:rPr>
          <w:szCs w:val="20"/>
        </w:rPr>
        <w:t xml:space="preserve">Welcome by Ruth’s House Executive Director, </w:t>
      </w:r>
      <w:r w:rsidRPr="00D43357">
        <w:rPr>
          <w:szCs w:val="20"/>
        </w:rPr>
        <w:t>Ruth Hickey</w:t>
      </w:r>
    </w:p>
    <w:p w:rsidR="00460EEF" w:rsidRPr="00CC0DD9" w:rsidRDefault="00460EEF" w:rsidP="00460EEF">
      <w:pPr>
        <w:rPr>
          <w:sz w:val="16"/>
          <w:szCs w:val="16"/>
        </w:rPr>
      </w:pPr>
    </w:p>
    <w:p w:rsidR="00413CB4" w:rsidRDefault="0076127A" w:rsidP="00413CB4">
      <w:pPr>
        <w:rPr>
          <w:b/>
          <w:sz w:val="24"/>
          <w:szCs w:val="24"/>
        </w:rPr>
      </w:pPr>
      <w:r>
        <w:rPr>
          <w:b/>
          <w:sz w:val="24"/>
          <w:szCs w:val="24"/>
          <w:u w:val="single"/>
        </w:rPr>
        <w:t>7:00</w:t>
      </w:r>
      <w:r w:rsidR="00460EEF" w:rsidRPr="00CC0DD9">
        <w:rPr>
          <w:b/>
          <w:sz w:val="24"/>
          <w:szCs w:val="24"/>
          <w:u w:val="single"/>
        </w:rPr>
        <w:t>pm</w:t>
      </w:r>
      <w:r w:rsidR="00460EEF" w:rsidRPr="00CC0DD9">
        <w:rPr>
          <w:sz w:val="24"/>
          <w:szCs w:val="24"/>
        </w:rPr>
        <w:tab/>
      </w:r>
      <w:r w:rsidR="00413CB4">
        <w:rPr>
          <w:b/>
          <w:sz w:val="24"/>
          <w:szCs w:val="24"/>
        </w:rPr>
        <w:t>Introduc</w:t>
      </w:r>
      <w:r w:rsidR="00413CB4" w:rsidRPr="00413CB4">
        <w:rPr>
          <w:b/>
          <w:sz w:val="24"/>
          <w:szCs w:val="24"/>
        </w:rPr>
        <w:t>tions</w:t>
      </w:r>
    </w:p>
    <w:p w:rsidR="000462A8" w:rsidRPr="00D43357" w:rsidRDefault="00413CB4" w:rsidP="001F41C8">
      <w:pPr>
        <w:rPr>
          <w:sz w:val="24"/>
          <w:szCs w:val="24"/>
        </w:rPr>
      </w:pPr>
      <w:r>
        <w:rPr>
          <w:szCs w:val="20"/>
        </w:rPr>
        <w:tab/>
      </w:r>
      <w:r>
        <w:rPr>
          <w:szCs w:val="20"/>
        </w:rPr>
        <w:tab/>
      </w:r>
      <w:r>
        <w:rPr>
          <w:szCs w:val="20"/>
        </w:rPr>
        <w:tab/>
      </w:r>
      <w:r w:rsidR="000462A8" w:rsidRPr="00D43357">
        <w:rPr>
          <w:szCs w:val="20"/>
        </w:rPr>
        <w:t xml:space="preserve">Introductions </w:t>
      </w:r>
      <w:r w:rsidR="00FC0EA1">
        <w:rPr>
          <w:szCs w:val="20"/>
        </w:rPr>
        <w:t>by Charlie Sheridan, Ruth’s House Board Chair</w:t>
      </w:r>
    </w:p>
    <w:p w:rsidR="00460EEF" w:rsidRDefault="00245391" w:rsidP="006A10F8">
      <w:pPr>
        <w:ind w:left="1080"/>
        <w:rPr>
          <w:szCs w:val="20"/>
        </w:rPr>
      </w:pPr>
      <w:r>
        <w:rPr>
          <w:szCs w:val="20"/>
        </w:rPr>
        <w:t xml:space="preserve">Dinner </w:t>
      </w:r>
      <w:r w:rsidR="00460EEF" w:rsidRPr="00D43357">
        <w:rPr>
          <w:szCs w:val="20"/>
        </w:rPr>
        <w:t xml:space="preserve">Prayer by </w:t>
      </w:r>
      <w:r>
        <w:rPr>
          <w:szCs w:val="20"/>
        </w:rPr>
        <w:t>Pastoral Care Minister Bernadette Tatge</w:t>
      </w:r>
    </w:p>
    <w:p w:rsidR="00460EEF" w:rsidRPr="00CC0DD9" w:rsidRDefault="000462A8" w:rsidP="00460EEF">
      <w:pPr>
        <w:rPr>
          <w:b/>
          <w:sz w:val="24"/>
          <w:szCs w:val="24"/>
        </w:rPr>
      </w:pPr>
      <w:r>
        <w:rPr>
          <w:szCs w:val="20"/>
        </w:rPr>
        <w:tab/>
      </w:r>
      <w:r>
        <w:rPr>
          <w:szCs w:val="20"/>
        </w:rPr>
        <w:tab/>
      </w:r>
      <w:r>
        <w:rPr>
          <w:szCs w:val="20"/>
        </w:rPr>
        <w:tab/>
      </w:r>
      <w:r w:rsidR="00460EEF" w:rsidRPr="00CC0DD9">
        <w:rPr>
          <w:rFonts w:ascii="Arial" w:hAnsi="Arial" w:cs="Arial"/>
          <w:b/>
          <w:sz w:val="24"/>
          <w:szCs w:val="24"/>
        </w:rPr>
        <w:t>♥</w:t>
      </w:r>
      <w:r w:rsidR="00460EEF" w:rsidRPr="00CC0DD9">
        <w:rPr>
          <w:b/>
          <w:sz w:val="24"/>
          <w:szCs w:val="24"/>
        </w:rPr>
        <w:t>Auction for</w:t>
      </w:r>
      <w:r w:rsidR="00003209">
        <w:rPr>
          <w:b/>
          <w:sz w:val="24"/>
          <w:szCs w:val="24"/>
        </w:rPr>
        <w:t xml:space="preserve"> </w:t>
      </w:r>
      <w:r w:rsidR="00460EEF" w:rsidRPr="00CC0DD9">
        <w:rPr>
          <w:b/>
          <w:sz w:val="24"/>
          <w:szCs w:val="24"/>
        </w:rPr>
        <w:t xml:space="preserve">First Table Served </w:t>
      </w:r>
    </w:p>
    <w:p w:rsidR="00460EEF" w:rsidRPr="00CC0DD9" w:rsidRDefault="00460EEF" w:rsidP="00460EEF">
      <w:pPr>
        <w:rPr>
          <w:sz w:val="16"/>
          <w:szCs w:val="16"/>
        </w:rPr>
      </w:pPr>
    </w:p>
    <w:p w:rsidR="00460EEF" w:rsidRPr="00CC0DD9" w:rsidRDefault="0076127A" w:rsidP="00460EEF">
      <w:pPr>
        <w:rPr>
          <w:b/>
          <w:sz w:val="24"/>
          <w:szCs w:val="24"/>
        </w:rPr>
      </w:pPr>
      <w:r>
        <w:rPr>
          <w:b/>
          <w:sz w:val="24"/>
          <w:szCs w:val="24"/>
          <w:u w:val="single"/>
        </w:rPr>
        <w:t>7:15p</w:t>
      </w:r>
      <w:r w:rsidR="00460EEF" w:rsidRPr="00CC0DD9">
        <w:rPr>
          <w:b/>
          <w:sz w:val="24"/>
          <w:szCs w:val="24"/>
          <w:u w:val="single"/>
        </w:rPr>
        <w:t>m</w:t>
      </w:r>
      <w:r w:rsidR="00460EEF" w:rsidRPr="00CC0DD9">
        <w:rPr>
          <w:sz w:val="24"/>
          <w:szCs w:val="24"/>
        </w:rPr>
        <w:tab/>
      </w:r>
      <w:r w:rsidR="00460EEF" w:rsidRPr="00CC0DD9">
        <w:rPr>
          <w:rFonts w:ascii="Arial" w:hAnsi="Arial" w:cs="Arial"/>
          <w:b/>
          <w:sz w:val="24"/>
          <w:szCs w:val="24"/>
        </w:rPr>
        <w:t>♥</w:t>
      </w:r>
      <w:r w:rsidR="0081299A" w:rsidRPr="00CC0DD9">
        <w:rPr>
          <w:b/>
          <w:sz w:val="24"/>
          <w:szCs w:val="24"/>
        </w:rPr>
        <w:t>Buffet Dinner</w:t>
      </w:r>
    </w:p>
    <w:p w:rsidR="005F62F8" w:rsidRDefault="00D43357" w:rsidP="005F62F8">
      <w:pPr>
        <w:ind w:left="1080"/>
        <w:rPr>
          <w:rFonts w:cs="Times New Roman"/>
          <w:szCs w:val="20"/>
        </w:rPr>
      </w:pPr>
      <w:r w:rsidRPr="00D43357">
        <w:rPr>
          <w:rFonts w:cs="Times New Roman"/>
          <w:szCs w:val="20"/>
        </w:rPr>
        <w:t xml:space="preserve">De-Caf </w:t>
      </w:r>
      <w:r w:rsidR="0059751A" w:rsidRPr="00D43357">
        <w:rPr>
          <w:rFonts w:cs="Times New Roman"/>
          <w:szCs w:val="20"/>
        </w:rPr>
        <w:t>Coffee</w:t>
      </w:r>
      <w:r w:rsidRPr="00D43357">
        <w:rPr>
          <w:rFonts w:cs="Times New Roman"/>
          <w:szCs w:val="20"/>
        </w:rPr>
        <w:t xml:space="preserve"> </w:t>
      </w:r>
      <w:r w:rsidR="0070737D">
        <w:rPr>
          <w:rFonts w:cs="Times New Roman"/>
          <w:szCs w:val="20"/>
        </w:rPr>
        <w:t>–</w:t>
      </w:r>
      <w:r w:rsidR="005F62F8">
        <w:rPr>
          <w:rFonts w:cs="Times New Roman"/>
          <w:szCs w:val="20"/>
        </w:rPr>
        <w:t xml:space="preserve"> </w:t>
      </w:r>
      <w:r w:rsidR="00970269">
        <w:rPr>
          <w:rFonts w:cs="Times New Roman"/>
          <w:szCs w:val="20"/>
        </w:rPr>
        <w:t xml:space="preserve">Thank you to </w:t>
      </w:r>
      <w:r w:rsidRPr="00D43357">
        <w:rPr>
          <w:rFonts w:cs="Times New Roman"/>
          <w:szCs w:val="20"/>
        </w:rPr>
        <w:t>O</w:t>
      </w:r>
      <w:r w:rsidR="0070737D">
        <w:rPr>
          <w:rFonts w:cs="Times New Roman"/>
          <w:szCs w:val="20"/>
        </w:rPr>
        <w:t>ur Savior’s Lutheran Church</w:t>
      </w:r>
    </w:p>
    <w:p w:rsidR="00216B74" w:rsidRDefault="00D43357" w:rsidP="005F62F8">
      <w:pPr>
        <w:ind w:left="1080" w:firstLine="360"/>
        <w:rPr>
          <w:rFonts w:cs="Times New Roman"/>
          <w:szCs w:val="20"/>
        </w:rPr>
      </w:pPr>
      <w:r w:rsidRPr="00D43357">
        <w:rPr>
          <w:rFonts w:cs="Times New Roman"/>
          <w:szCs w:val="20"/>
        </w:rPr>
        <w:t>Bible Study</w:t>
      </w:r>
      <w:r w:rsidR="0070737D">
        <w:rPr>
          <w:rFonts w:cs="Times New Roman"/>
          <w:szCs w:val="20"/>
        </w:rPr>
        <w:t xml:space="preserve"> Groups</w:t>
      </w:r>
      <w:r w:rsidR="00970269">
        <w:rPr>
          <w:rFonts w:cs="Times New Roman"/>
          <w:szCs w:val="20"/>
        </w:rPr>
        <w:t xml:space="preserve"> for Sponsoring the Coffee</w:t>
      </w:r>
    </w:p>
    <w:p w:rsidR="001B47EB" w:rsidRPr="008C50F0" w:rsidRDefault="001B47EB" w:rsidP="00936CE6">
      <w:pPr>
        <w:ind w:left="1440" w:firstLine="360"/>
        <w:jc w:val="both"/>
        <w:rPr>
          <w:rFonts w:cs="Times New Roman"/>
          <w:i/>
          <w:sz w:val="16"/>
          <w:szCs w:val="16"/>
        </w:rPr>
      </w:pPr>
    </w:p>
    <w:p w:rsidR="0076127A" w:rsidRDefault="001E7553" w:rsidP="0076127A">
      <w:pPr>
        <w:rPr>
          <w:szCs w:val="20"/>
        </w:rPr>
      </w:pPr>
      <w:r>
        <w:rPr>
          <w:b/>
          <w:sz w:val="24"/>
          <w:szCs w:val="24"/>
          <w:u w:val="single"/>
        </w:rPr>
        <w:t>8:15pm</w:t>
      </w:r>
      <w:r w:rsidR="0076127A" w:rsidRPr="00CC0DD9">
        <w:rPr>
          <w:sz w:val="24"/>
          <w:szCs w:val="24"/>
        </w:rPr>
        <w:tab/>
      </w:r>
      <w:r w:rsidR="008C50F0">
        <w:rPr>
          <w:szCs w:val="20"/>
        </w:rPr>
        <w:t xml:space="preserve">Video: </w:t>
      </w:r>
      <w:r w:rsidR="008C50F0" w:rsidRPr="001E7553">
        <w:rPr>
          <w:i/>
          <w:szCs w:val="20"/>
        </w:rPr>
        <w:t>Raise the Roof</w:t>
      </w:r>
      <w:r w:rsidR="008C50F0">
        <w:rPr>
          <w:szCs w:val="20"/>
        </w:rPr>
        <w:t xml:space="preserve"> </w:t>
      </w:r>
      <w:r w:rsidR="00277D11">
        <w:rPr>
          <w:szCs w:val="20"/>
        </w:rPr>
        <w:t xml:space="preserve"> </w:t>
      </w:r>
      <w:r>
        <w:rPr>
          <w:szCs w:val="20"/>
        </w:rPr>
        <w:t>by Matthew Xi</w:t>
      </w:r>
    </w:p>
    <w:p w:rsidR="0068694D" w:rsidRDefault="0076127A" w:rsidP="00460EEF">
      <w:pPr>
        <w:rPr>
          <w:b/>
          <w:sz w:val="24"/>
          <w:szCs w:val="24"/>
        </w:rPr>
      </w:pPr>
      <w:r>
        <w:rPr>
          <w:szCs w:val="20"/>
        </w:rPr>
        <w:tab/>
      </w:r>
      <w:r w:rsidR="004122A2" w:rsidRPr="00F44713">
        <w:rPr>
          <w:sz w:val="24"/>
          <w:szCs w:val="24"/>
        </w:rPr>
        <w:tab/>
      </w:r>
      <w:r w:rsidR="004122A2" w:rsidRPr="00F44713">
        <w:rPr>
          <w:sz w:val="24"/>
          <w:szCs w:val="24"/>
        </w:rPr>
        <w:tab/>
      </w:r>
      <w:r w:rsidR="00460EEF" w:rsidRPr="00CC0DD9">
        <w:rPr>
          <w:rFonts w:ascii="Arial" w:hAnsi="Arial" w:cs="Arial"/>
          <w:b/>
          <w:sz w:val="24"/>
          <w:szCs w:val="24"/>
        </w:rPr>
        <w:t>♥</w:t>
      </w:r>
      <w:r w:rsidR="00460EEF" w:rsidRPr="00CC0DD9">
        <w:rPr>
          <w:b/>
          <w:sz w:val="24"/>
          <w:szCs w:val="24"/>
        </w:rPr>
        <w:t xml:space="preserve">Live Auction </w:t>
      </w:r>
      <w:r w:rsidR="00460EEF" w:rsidRPr="0048256C">
        <w:rPr>
          <w:b/>
          <w:sz w:val="24"/>
          <w:szCs w:val="24"/>
        </w:rPr>
        <w:t>Begins</w:t>
      </w:r>
    </w:p>
    <w:p w:rsidR="00460EEF" w:rsidRPr="0068694D" w:rsidRDefault="0068694D" w:rsidP="00460EEF">
      <w:pPr>
        <w:rPr>
          <w:szCs w:val="20"/>
        </w:rPr>
      </w:pPr>
      <w:r>
        <w:rPr>
          <w:b/>
          <w:sz w:val="24"/>
          <w:szCs w:val="24"/>
        </w:rPr>
        <w:tab/>
      </w:r>
      <w:r>
        <w:rPr>
          <w:b/>
          <w:sz w:val="24"/>
          <w:szCs w:val="24"/>
        </w:rPr>
        <w:tab/>
      </w:r>
      <w:r>
        <w:rPr>
          <w:b/>
          <w:sz w:val="24"/>
          <w:szCs w:val="24"/>
        </w:rPr>
        <w:tab/>
      </w:r>
      <w:r w:rsidR="00460EEF" w:rsidRPr="0068694D">
        <w:rPr>
          <w:szCs w:val="20"/>
        </w:rPr>
        <w:t xml:space="preserve">See </w:t>
      </w:r>
      <w:r w:rsidR="006A10F8" w:rsidRPr="0068694D">
        <w:rPr>
          <w:szCs w:val="20"/>
        </w:rPr>
        <w:t xml:space="preserve">Pink </w:t>
      </w:r>
      <w:r>
        <w:rPr>
          <w:szCs w:val="20"/>
        </w:rPr>
        <w:t>Insert for the List of Live Auction Items</w:t>
      </w:r>
    </w:p>
    <w:p w:rsidR="00245391" w:rsidRPr="000462A8" w:rsidRDefault="00245391" w:rsidP="00245391">
      <w:pPr>
        <w:rPr>
          <w:szCs w:val="20"/>
        </w:rPr>
      </w:pPr>
      <w:r>
        <w:rPr>
          <w:szCs w:val="20"/>
        </w:rPr>
        <w:tab/>
      </w:r>
      <w:r>
        <w:rPr>
          <w:szCs w:val="20"/>
        </w:rPr>
        <w:tab/>
      </w:r>
      <w:r>
        <w:rPr>
          <w:szCs w:val="20"/>
        </w:rPr>
        <w:tab/>
      </w:r>
      <w:r w:rsidR="00413CB4">
        <w:rPr>
          <w:szCs w:val="20"/>
        </w:rPr>
        <w:t xml:space="preserve">Auctioneer </w:t>
      </w:r>
      <w:r w:rsidRPr="000462A8">
        <w:rPr>
          <w:szCs w:val="20"/>
        </w:rPr>
        <w:t>Katie Imholte Gabriel of Fladeboe Auctions</w:t>
      </w:r>
    </w:p>
    <w:p w:rsidR="00936CE6" w:rsidRPr="00936CE6" w:rsidRDefault="00936CE6" w:rsidP="00460EEF">
      <w:pPr>
        <w:rPr>
          <w:i/>
          <w:sz w:val="16"/>
          <w:szCs w:val="16"/>
        </w:rPr>
      </w:pPr>
    </w:p>
    <w:p w:rsidR="001E7553" w:rsidRDefault="001E7553" w:rsidP="001E7553">
      <w:pPr>
        <w:rPr>
          <w:b/>
          <w:sz w:val="24"/>
          <w:szCs w:val="24"/>
        </w:rPr>
      </w:pPr>
      <w:r>
        <w:rPr>
          <w:b/>
          <w:sz w:val="24"/>
          <w:szCs w:val="24"/>
          <w:u w:val="single"/>
        </w:rPr>
        <w:t>8:40pm</w:t>
      </w:r>
      <w:r w:rsidRPr="00CC0DD9">
        <w:rPr>
          <w:sz w:val="24"/>
          <w:szCs w:val="24"/>
        </w:rPr>
        <w:tab/>
      </w:r>
      <w:r w:rsidRPr="00CC0DD9">
        <w:rPr>
          <w:rFonts w:ascii="Arial" w:hAnsi="Arial" w:cs="Arial"/>
          <w:b/>
          <w:sz w:val="24"/>
          <w:szCs w:val="24"/>
        </w:rPr>
        <w:t>♥</w:t>
      </w:r>
      <w:r>
        <w:rPr>
          <w:b/>
          <w:sz w:val="24"/>
          <w:szCs w:val="24"/>
        </w:rPr>
        <w:t>Two Amazing Women</w:t>
      </w:r>
    </w:p>
    <w:p w:rsidR="00936CE6" w:rsidRPr="00936CE6" w:rsidRDefault="00936CE6" w:rsidP="001E7553">
      <w:pPr>
        <w:rPr>
          <w:b/>
          <w:sz w:val="16"/>
          <w:szCs w:val="16"/>
        </w:rPr>
      </w:pPr>
    </w:p>
    <w:p w:rsidR="001E7553" w:rsidRPr="00CC0DD9" w:rsidRDefault="001E7553" w:rsidP="001E7553">
      <w:pPr>
        <w:rPr>
          <w:b/>
          <w:sz w:val="24"/>
          <w:szCs w:val="24"/>
        </w:rPr>
      </w:pPr>
      <w:r>
        <w:rPr>
          <w:b/>
          <w:sz w:val="24"/>
          <w:szCs w:val="24"/>
          <w:u w:val="single"/>
        </w:rPr>
        <w:t>8:50pm</w:t>
      </w:r>
      <w:r w:rsidRPr="00CC0DD9">
        <w:rPr>
          <w:sz w:val="24"/>
          <w:szCs w:val="24"/>
        </w:rPr>
        <w:tab/>
      </w:r>
      <w:r w:rsidRPr="00CC0DD9">
        <w:rPr>
          <w:rFonts w:ascii="Arial" w:hAnsi="Arial" w:cs="Arial"/>
          <w:b/>
          <w:sz w:val="24"/>
          <w:szCs w:val="24"/>
        </w:rPr>
        <w:t>♥</w:t>
      </w:r>
      <w:r>
        <w:rPr>
          <w:b/>
          <w:sz w:val="24"/>
          <w:szCs w:val="24"/>
        </w:rPr>
        <w:t>Fund-A-Need</w:t>
      </w:r>
      <w:r w:rsidR="009D4C63">
        <w:rPr>
          <w:b/>
          <w:sz w:val="24"/>
          <w:szCs w:val="24"/>
        </w:rPr>
        <w:t>:</w:t>
      </w:r>
      <w:r>
        <w:rPr>
          <w:b/>
          <w:sz w:val="24"/>
          <w:szCs w:val="24"/>
        </w:rPr>
        <w:t xml:space="preserve"> “</w:t>
      </w:r>
      <w:r w:rsidRPr="009D4C63">
        <w:rPr>
          <w:b/>
          <w:sz w:val="24"/>
          <w:szCs w:val="24"/>
        </w:rPr>
        <w:t>Raise the Roof</w:t>
      </w:r>
      <w:r w:rsidR="009D4C63" w:rsidRPr="009D4C63">
        <w:rPr>
          <w:b/>
          <w:sz w:val="24"/>
          <w:szCs w:val="24"/>
        </w:rPr>
        <w:t xml:space="preserve"> for Ruth’s House</w:t>
      </w:r>
      <w:r>
        <w:rPr>
          <w:b/>
          <w:sz w:val="24"/>
          <w:szCs w:val="24"/>
        </w:rPr>
        <w:t>”</w:t>
      </w:r>
    </w:p>
    <w:p w:rsidR="001E7553" w:rsidRPr="00936CE6" w:rsidRDefault="001E7553" w:rsidP="001E7553">
      <w:pPr>
        <w:rPr>
          <w:i/>
          <w:sz w:val="16"/>
          <w:szCs w:val="16"/>
        </w:rPr>
      </w:pPr>
    </w:p>
    <w:p w:rsidR="00460EEF" w:rsidRPr="00CC0DD9" w:rsidRDefault="00460EEF" w:rsidP="00460EEF">
      <w:pPr>
        <w:rPr>
          <w:b/>
          <w:sz w:val="24"/>
          <w:szCs w:val="24"/>
        </w:rPr>
      </w:pPr>
      <w:r w:rsidRPr="00CC0DD9">
        <w:rPr>
          <w:b/>
          <w:sz w:val="24"/>
          <w:szCs w:val="24"/>
          <w:u w:val="single"/>
        </w:rPr>
        <w:t>9:</w:t>
      </w:r>
      <w:r w:rsidR="001562D3">
        <w:rPr>
          <w:b/>
          <w:sz w:val="24"/>
          <w:szCs w:val="24"/>
          <w:u w:val="single"/>
        </w:rPr>
        <w:t>2</w:t>
      </w:r>
      <w:r w:rsidR="0070737D">
        <w:rPr>
          <w:b/>
          <w:sz w:val="24"/>
          <w:szCs w:val="24"/>
          <w:u w:val="single"/>
        </w:rPr>
        <w:t>0</w:t>
      </w:r>
      <w:r w:rsidRPr="00CC0DD9">
        <w:rPr>
          <w:b/>
          <w:sz w:val="24"/>
          <w:szCs w:val="24"/>
          <w:u w:val="single"/>
        </w:rPr>
        <w:t>pm</w:t>
      </w:r>
      <w:r w:rsidRPr="00CC0DD9">
        <w:rPr>
          <w:sz w:val="24"/>
          <w:szCs w:val="24"/>
        </w:rPr>
        <w:tab/>
      </w:r>
      <w:r w:rsidRPr="00CC0DD9">
        <w:rPr>
          <w:rFonts w:ascii="Arial" w:hAnsi="Arial" w:cs="Arial"/>
          <w:b/>
          <w:sz w:val="24"/>
          <w:szCs w:val="24"/>
        </w:rPr>
        <w:t>♥</w:t>
      </w:r>
      <w:r w:rsidR="001562D3">
        <w:rPr>
          <w:b/>
          <w:sz w:val="24"/>
          <w:szCs w:val="24"/>
        </w:rPr>
        <w:t xml:space="preserve">Wine Wall </w:t>
      </w:r>
      <w:r w:rsidR="00692D40">
        <w:rPr>
          <w:b/>
          <w:sz w:val="24"/>
          <w:szCs w:val="24"/>
        </w:rPr>
        <w:t>Raffle and Silent Auction</w:t>
      </w:r>
      <w:r w:rsidR="001562D3">
        <w:rPr>
          <w:b/>
          <w:sz w:val="24"/>
          <w:szCs w:val="24"/>
        </w:rPr>
        <w:t xml:space="preserve"> Close</w:t>
      </w:r>
    </w:p>
    <w:p w:rsidR="00460EEF" w:rsidRPr="00CC0DD9" w:rsidRDefault="00460EEF" w:rsidP="00460EEF">
      <w:pPr>
        <w:rPr>
          <w:sz w:val="16"/>
          <w:szCs w:val="16"/>
        </w:rPr>
      </w:pPr>
    </w:p>
    <w:p w:rsidR="00460EEF" w:rsidRPr="006A10F8" w:rsidRDefault="00460EEF" w:rsidP="00460EEF">
      <w:pPr>
        <w:rPr>
          <w:rFonts w:ascii="Arial" w:hAnsi="Arial" w:cs="Arial"/>
          <w:b/>
          <w:szCs w:val="20"/>
        </w:rPr>
      </w:pPr>
      <w:r w:rsidRPr="00CC0DD9">
        <w:rPr>
          <w:b/>
          <w:sz w:val="24"/>
          <w:szCs w:val="24"/>
          <w:u w:val="single"/>
        </w:rPr>
        <w:t>9:30</w:t>
      </w:r>
      <w:r w:rsidR="001562D3">
        <w:rPr>
          <w:b/>
          <w:sz w:val="24"/>
          <w:szCs w:val="24"/>
          <w:u w:val="single"/>
        </w:rPr>
        <w:t>p</w:t>
      </w:r>
      <w:r w:rsidRPr="00CC0DD9">
        <w:rPr>
          <w:b/>
          <w:sz w:val="24"/>
          <w:szCs w:val="24"/>
          <w:u w:val="single"/>
        </w:rPr>
        <w:t>m</w:t>
      </w:r>
      <w:r w:rsidRPr="00CC0DD9">
        <w:rPr>
          <w:sz w:val="24"/>
          <w:szCs w:val="24"/>
        </w:rPr>
        <w:tab/>
      </w:r>
      <w:r w:rsidR="00B551E1" w:rsidRPr="00CC0DD9">
        <w:rPr>
          <w:rFonts w:ascii="Arial" w:hAnsi="Arial" w:cs="Arial"/>
          <w:b/>
          <w:sz w:val="24"/>
          <w:szCs w:val="24"/>
        </w:rPr>
        <w:t>♥</w:t>
      </w:r>
      <w:r w:rsidRPr="00CC0DD9">
        <w:rPr>
          <w:b/>
          <w:sz w:val="24"/>
          <w:szCs w:val="24"/>
        </w:rPr>
        <w:t>Checkout</w:t>
      </w:r>
      <w:r w:rsidR="006A10F8">
        <w:rPr>
          <w:b/>
          <w:sz w:val="24"/>
          <w:szCs w:val="24"/>
        </w:rPr>
        <w:t xml:space="preserve"> - </w:t>
      </w:r>
      <w:r w:rsidR="001562D3" w:rsidRPr="006A10F8">
        <w:rPr>
          <w:szCs w:val="20"/>
        </w:rPr>
        <w:t>Cash/Checks/Credit</w:t>
      </w:r>
      <w:r w:rsidR="00FF498E">
        <w:rPr>
          <w:szCs w:val="20"/>
        </w:rPr>
        <w:t xml:space="preserve"> </w:t>
      </w:r>
      <w:r w:rsidR="001562D3" w:rsidRPr="006A10F8">
        <w:rPr>
          <w:szCs w:val="20"/>
        </w:rPr>
        <w:t>Card – ATM Available</w:t>
      </w:r>
    </w:p>
    <w:p w:rsidR="000C11C7" w:rsidRPr="00CC0DD9" w:rsidRDefault="000C11C7" w:rsidP="00460EEF">
      <w:pPr>
        <w:rPr>
          <w:sz w:val="12"/>
          <w:szCs w:val="12"/>
        </w:rPr>
      </w:pPr>
    </w:p>
    <w:p w:rsidR="000C11C7" w:rsidRPr="00CC0DD9" w:rsidRDefault="000C11C7" w:rsidP="00460EEF">
      <w:pPr>
        <w:rPr>
          <w:sz w:val="4"/>
          <w:szCs w:val="4"/>
        </w:rPr>
      </w:pPr>
    </w:p>
    <w:tbl>
      <w:tblPr>
        <w:tblStyle w:val="TableGrid"/>
        <w:tblW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20"/>
        <w:gridCol w:w="3870"/>
        <w:gridCol w:w="1332"/>
      </w:tblGrid>
      <w:tr w:rsidR="00CC0DD9" w:rsidRPr="00CC0DD9" w:rsidTr="00686EF8">
        <w:trPr>
          <w:trHeight w:val="1368"/>
        </w:trPr>
        <w:tc>
          <w:tcPr>
            <w:tcW w:w="558" w:type="dxa"/>
            <w:vAlign w:val="bottom"/>
          </w:tcPr>
          <w:p w:rsidR="00E07D7F" w:rsidRPr="00CC0DD9" w:rsidRDefault="00730330" w:rsidP="00686EF8">
            <w:pPr>
              <w:jc w:val="right"/>
            </w:pPr>
            <w:r w:rsidRPr="00CC0DD9">
              <w:rPr>
                <w:noProof/>
              </w:rPr>
              <w:drawing>
                <wp:anchor distT="0" distB="0" distL="114300" distR="114300" simplePos="0" relativeHeight="251672576" behindDoc="0" locked="0" layoutInCell="1" allowOverlap="1">
                  <wp:simplePos x="0" y="0"/>
                  <wp:positionH relativeFrom="margin">
                    <wp:posOffset>-49530</wp:posOffset>
                  </wp:positionH>
                  <wp:positionV relativeFrom="bottomMargin">
                    <wp:posOffset>-736600</wp:posOffset>
                  </wp:positionV>
                  <wp:extent cx="421005" cy="643255"/>
                  <wp:effectExtent l="19050" t="0" r="0" b="0"/>
                  <wp:wrapTopAndBottom/>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l="25994" t="6024" r="28688"/>
                          <a:stretch>
                            <a:fillRect/>
                          </a:stretch>
                        </pic:blipFill>
                        <pic:spPr bwMode="auto">
                          <a:xfrm>
                            <a:off x="0" y="0"/>
                            <a:ext cx="421005" cy="643255"/>
                          </a:xfrm>
                          <a:prstGeom prst="rect">
                            <a:avLst/>
                          </a:prstGeom>
                          <a:noFill/>
                          <a:ln w="9525">
                            <a:noFill/>
                            <a:miter lim="800000"/>
                            <a:headEnd/>
                            <a:tailEnd/>
                          </a:ln>
                        </pic:spPr>
                      </pic:pic>
                    </a:graphicData>
                  </a:graphic>
                </wp:anchor>
              </w:drawing>
            </w:r>
          </w:p>
        </w:tc>
        <w:tc>
          <w:tcPr>
            <w:tcW w:w="720" w:type="dxa"/>
            <w:vAlign w:val="bottom"/>
          </w:tcPr>
          <w:p w:rsidR="00E07D7F" w:rsidRPr="00CC0DD9" w:rsidRDefault="00E07D7F" w:rsidP="00686EF8">
            <w:r w:rsidRPr="00CC0DD9">
              <w:rPr>
                <w:noProof/>
              </w:rPr>
              <w:drawing>
                <wp:anchor distT="0" distB="0" distL="114300" distR="114300" simplePos="0" relativeHeight="251670528" behindDoc="0" locked="0" layoutInCell="1" allowOverlap="1">
                  <wp:simplePos x="0" y="0"/>
                  <wp:positionH relativeFrom="margin">
                    <wp:posOffset>-41275</wp:posOffset>
                  </wp:positionH>
                  <wp:positionV relativeFrom="bottomMargin">
                    <wp:posOffset>-1063625</wp:posOffset>
                  </wp:positionV>
                  <wp:extent cx="421005" cy="644525"/>
                  <wp:effectExtent l="19050" t="0" r="0" b="0"/>
                  <wp:wrapTopAndBottom/>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l="25994" t="6024" r="28688"/>
                          <a:stretch>
                            <a:fillRect/>
                          </a:stretch>
                        </pic:blipFill>
                        <pic:spPr bwMode="auto">
                          <a:xfrm>
                            <a:off x="0" y="0"/>
                            <a:ext cx="421005" cy="644525"/>
                          </a:xfrm>
                          <a:prstGeom prst="rect">
                            <a:avLst/>
                          </a:prstGeom>
                          <a:noFill/>
                          <a:ln w="9525">
                            <a:noFill/>
                            <a:miter lim="800000"/>
                            <a:headEnd/>
                            <a:tailEnd/>
                          </a:ln>
                        </pic:spPr>
                      </pic:pic>
                    </a:graphicData>
                  </a:graphic>
                </wp:anchor>
              </w:drawing>
            </w:r>
          </w:p>
        </w:tc>
        <w:tc>
          <w:tcPr>
            <w:tcW w:w="3870" w:type="dxa"/>
          </w:tcPr>
          <w:p w:rsidR="00E07D7F" w:rsidRPr="00CC0DD9" w:rsidRDefault="00E07D7F" w:rsidP="001E72E3">
            <w:pPr>
              <w:jc w:val="center"/>
              <w:rPr>
                <w:rFonts w:ascii="Castellar" w:hAnsi="Castellar"/>
                <w:sz w:val="16"/>
                <w:szCs w:val="16"/>
              </w:rPr>
            </w:pPr>
          </w:p>
          <w:p w:rsidR="00E07D7F" w:rsidRPr="00CC0DD9" w:rsidRDefault="00E07D7F" w:rsidP="001E72E3">
            <w:pPr>
              <w:jc w:val="center"/>
              <w:rPr>
                <w:rFonts w:ascii="Castellar" w:hAnsi="Castellar"/>
                <w:b/>
                <w:szCs w:val="20"/>
              </w:rPr>
            </w:pPr>
            <w:r w:rsidRPr="00CC0DD9">
              <w:rPr>
                <w:rFonts w:ascii="Castellar" w:hAnsi="Castellar"/>
                <w:b/>
                <w:szCs w:val="20"/>
              </w:rPr>
              <w:t>Wine Wall Raffle</w:t>
            </w:r>
          </w:p>
          <w:p w:rsidR="00E07D7F" w:rsidRPr="00CC0DD9" w:rsidRDefault="00957DD3" w:rsidP="001E72E3">
            <w:pPr>
              <w:jc w:val="center"/>
              <w:rPr>
                <w:rFonts w:ascii="Castellar" w:hAnsi="Castellar"/>
                <w:szCs w:val="20"/>
              </w:rPr>
            </w:pPr>
            <w:r>
              <w:rPr>
                <w:rFonts w:ascii="Castellar" w:hAnsi="Castellar"/>
                <w:szCs w:val="20"/>
              </w:rPr>
              <w:t>5</w:t>
            </w:r>
            <w:r w:rsidR="00E07D7F" w:rsidRPr="00CC0DD9">
              <w:rPr>
                <w:rFonts w:ascii="Castellar" w:hAnsi="Castellar"/>
                <w:szCs w:val="20"/>
              </w:rPr>
              <w:t xml:space="preserve"> tickets for $20</w:t>
            </w:r>
          </w:p>
          <w:p w:rsidR="00E07D7F" w:rsidRPr="00CC0DD9" w:rsidRDefault="00E07D7F" w:rsidP="001E72E3">
            <w:pPr>
              <w:jc w:val="center"/>
              <w:rPr>
                <w:rFonts w:ascii="Castellar" w:hAnsi="Castellar"/>
                <w:szCs w:val="20"/>
              </w:rPr>
            </w:pPr>
            <w:r w:rsidRPr="00CC0DD9">
              <w:rPr>
                <w:rFonts w:ascii="Castellar" w:hAnsi="Castellar"/>
                <w:szCs w:val="20"/>
              </w:rPr>
              <w:t>Two Lucky Winners of Wine</w:t>
            </w:r>
            <w:r w:rsidR="00CC7D71" w:rsidRPr="00CC0DD9">
              <w:rPr>
                <w:rFonts w:ascii="Castellar" w:hAnsi="Castellar"/>
                <w:szCs w:val="20"/>
              </w:rPr>
              <w:br/>
            </w:r>
            <w:r w:rsidRPr="00CC0DD9">
              <w:rPr>
                <w:rFonts w:ascii="Castellar" w:hAnsi="Castellar"/>
                <w:szCs w:val="20"/>
              </w:rPr>
              <w:t>Valued at $50 A bottle</w:t>
            </w:r>
          </w:p>
          <w:p w:rsidR="00E07D7F" w:rsidRPr="00CC0DD9" w:rsidRDefault="00E07D7F" w:rsidP="001E72E3">
            <w:pPr>
              <w:jc w:val="center"/>
              <w:rPr>
                <w:sz w:val="16"/>
                <w:szCs w:val="16"/>
              </w:rPr>
            </w:pPr>
          </w:p>
        </w:tc>
        <w:tc>
          <w:tcPr>
            <w:tcW w:w="1332" w:type="dxa"/>
            <w:vAlign w:val="center"/>
          </w:tcPr>
          <w:p w:rsidR="00E07D7F" w:rsidRPr="00CC0DD9" w:rsidRDefault="00E07D7F" w:rsidP="00686EF8">
            <w:pPr>
              <w:jc w:val="center"/>
            </w:pPr>
            <w:r w:rsidRPr="00CC0DD9">
              <w:rPr>
                <w:noProof/>
              </w:rPr>
              <w:drawing>
                <wp:inline distT="0" distB="0" distL="0" distR="0">
                  <wp:extent cx="548217" cy="802110"/>
                  <wp:effectExtent l="19050" t="0" r="4233" b="0"/>
                  <wp:docPr id="8" name="Picture 31" descr="http://www.musthavemenus.com/imageservice/images/13/1221503613642_438/img_large_water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usthavemenus.com/imageservice/images/13/1221503613642_438/img_large_watermarked.jpg"/>
                          <pic:cNvPicPr>
                            <a:picLocks noChangeAspect="1" noChangeArrowheads="1"/>
                          </pic:cNvPicPr>
                        </pic:nvPicPr>
                        <pic:blipFill>
                          <a:blip r:embed="rId7" cstate="print"/>
                          <a:srcRect/>
                          <a:stretch>
                            <a:fillRect/>
                          </a:stretch>
                        </pic:blipFill>
                        <pic:spPr bwMode="auto">
                          <a:xfrm>
                            <a:off x="0" y="0"/>
                            <a:ext cx="556044" cy="813562"/>
                          </a:xfrm>
                          <a:prstGeom prst="rect">
                            <a:avLst/>
                          </a:prstGeom>
                          <a:noFill/>
                          <a:ln w="9525">
                            <a:noFill/>
                            <a:miter lim="800000"/>
                            <a:headEnd/>
                            <a:tailEnd/>
                          </a:ln>
                        </pic:spPr>
                      </pic:pic>
                    </a:graphicData>
                  </a:graphic>
                </wp:inline>
              </w:drawing>
            </w:r>
          </w:p>
        </w:tc>
      </w:tr>
    </w:tbl>
    <w:p w:rsidR="007C1075" w:rsidRDefault="00D21F74" w:rsidP="007C1075">
      <w:pPr>
        <w:jc w:val="center"/>
        <w:outlineLvl w:val="0"/>
        <w:rPr>
          <w:rFonts w:ascii="Calibri Light" w:hAnsi="Calibri Light"/>
          <w:sz w:val="44"/>
          <w:szCs w:val="44"/>
        </w:rPr>
      </w:pPr>
      <w:r>
        <w:rPr>
          <w:rFonts w:ascii="Calibri Light" w:hAnsi="Calibri Light"/>
          <w:sz w:val="44"/>
          <w:szCs w:val="44"/>
        </w:rPr>
        <w:br w:type="column"/>
      </w:r>
      <w:r w:rsidR="007C1075" w:rsidRPr="00CD193E">
        <w:rPr>
          <w:rFonts w:ascii="Calibri Light" w:hAnsi="Calibri Light"/>
          <w:sz w:val="44"/>
          <w:szCs w:val="44"/>
        </w:rPr>
        <w:t>1</w:t>
      </w:r>
      <w:r w:rsidR="00D54A70">
        <w:rPr>
          <w:rFonts w:ascii="Calibri Light" w:hAnsi="Calibri Light"/>
          <w:sz w:val="44"/>
          <w:szCs w:val="44"/>
        </w:rPr>
        <w:t>4</w:t>
      </w:r>
      <w:r w:rsidR="00CF26EB">
        <w:rPr>
          <w:rFonts w:ascii="Calibri Light" w:hAnsi="Calibri Light"/>
          <w:sz w:val="44"/>
          <w:szCs w:val="44"/>
        </w:rPr>
        <w:t>t</w:t>
      </w:r>
      <w:r w:rsidR="007C1075" w:rsidRPr="00CD193E">
        <w:rPr>
          <w:rFonts w:ascii="Calibri Light" w:hAnsi="Calibri Light"/>
          <w:sz w:val="44"/>
          <w:szCs w:val="44"/>
        </w:rPr>
        <w:t>h Annual Hearts Gala Fundraiser</w:t>
      </w:r>
    </w:p>
    <w:p w:rsidR="007C1075" w:rsidRPr="006C3606" w:rsidRDefault="007C1075" w:rsidP="007C1075">
      <w:pPr>
        <w:jc w:val="center"/>
        <w:rPr>
          <w:rFonts w:ascii="Calibri Light" w:hAnsi="Calibri Light"/>
          <w:sz w:val="32"/>
          <w:szCs w:val="32"/>
        </w:rPr>
      </w:pPr>
      <w:r w:rsidRPr="006C3606">
        <w:rPr>
          <w:rFonts w:ascii="Calibri Light" w:hAnsi="Calibri Light"/>
          <w:sz w:val="32"/>
          <w:szCs w:val="32"/>
        </w:rPr>
        <w:t>Saturday, February 1</w:t>
      </w:r>
      <w:r w:rsidR="00D54A70">
        <w:rPr>
          <w:rFonts w:ascii="Calibri Light" w:hAnsi="Calibri Light"/>
          <w:sz w:val="32"/>
          <w:szCs w:val="32"/>
        </w:rPr>
        <w:t>1</w:t>
      </w:r>
      <w:r w:rsidRPr="006C3606">
        <w:rPr>
          <w:rFonts w:ascii="Calibri Light" w:hAnsi="Calibri Light"/>
          <w:sz w:val="32"/>
          <w:szCs w:val="32"/>
        </w:rPr>
        <w:t>, 201</w:t>
      </w:r>
      <w:r w:rsidR="00D54A70">
        <w:rPr>
          <w:rFonts w:ascii="Calibri Light" w:hAnsi="Calibri Light"/>
          <w:sz w:val="32"/>
          <w:szCs w:val="32"/>
        </w:rPr>
        <w:t>7</w:t>
      </w:r>
    </w:p>
    <w:p w:rsidR="007C1075" w:rsidRDefault="007C1075" w:rsidP="007C1075">
      <w:pPr>
        <w:pStyle w:val="Heading2"/>
        <w:shd w:val="clear" w:color="auto" w:fill="FFFFFF"/>
        <w:spacing w:before="0" w:beforeAutospacing="0" w:after="0" w:afterAutospacing="0" w:line="330" w:lineRule="atLeast"/>
        <w:jc w:val="center"/>
        <w:rPr>
          <w:rFonts w:ascii="Calibri Light" w:hAnsi="Calibri Light"/>
          <w:b w:val="0"/>
          <w:sz w:val="32"/>
          <w:szCs w:val="32"/>
        </w:rPr>
      </w:pPr>
      <w:r w:rsidRPr="006C3606">
        <w:rPr>
          <w:rFonts w:ascii="Calibri Light" w:hAnsi="Calibri Light"/>
          <w:b w:val="0"/>
          <w:sz w:val="32"/>
          <w:szCs w:val="32"/>
        </w:rPr>
        <w:t>American Legion in Faribault</w:t>
      </w:r>
    </w:p>
    <w:p w:rsidR="0029318E" w:rsidRDefault="0029318E" w:rsidP="007C1075">
      <w:pPr>
        <w:pStyle w:val="Heading2"/>
        <w:shd w:val="clear" w:color="auto" w:fill="FFFFFF"/>
        <w:spacing w:before="0" w:beforeAutospacing="0" w:after="0" w:afterAutospacing="0" w:line="330" w:lineRule="atLeast"/>
        <w:jc w:val="center"/>
        <w:rPr>
          <w:rFonts w:ascii="Calibri Light" w:hAnsi="Calibri Light"/>
          <w:b w:val="0"/>
          <w:sz w:val="32"/>
          <w:szCs w:val="3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4"/>
        <w:gridCol w:w="4927"/>
        <w:gridCol w:w="905"/>
      </w:tblGrid>
      <w:tr w:rsidR="0029318E" w:rsidTr="0040338C">
        <w:tc>
          <w:tcPr>
            <w:tcW w:w="738" w:type="dxa"/>
            <w:tcBorders>
              <w:top w:val="single" w:sz="18" w:space="0" w:color="auto"/>
              <w:left w:val="single" w:sz="18" w:space="0" w:color="auto"/>
              <w:bottom w:val="single" w:sz="18" w:space="0" w:color="auto"/>
            </w:tcBorders>
            <w:vAlign w:val="center"/>
          </w:tcPr>
          <w:p w:rsidR="0029318E" w:rsidRPr="0029318E" w:rsidRDefault="009C1ADE" w:rsidP="0029318E">
            <w:pPr>
              <w:pStyle w:val="Heading2"/>
              <w:spacing w:before="0" w:beforeAutospacing="0" w:after="0" w:afterAutospacing="0" w:line="330" w:lineRule="atLeast"/>
              <w:rPr>
                <w:rFonts w:ascii="Lucida Calligraphy" w:hAnsi="Lucida Calligraphy"/>
                <w:sz w:val="40"/>
                <w:szCs w:val="40"/>
              </w:rPr>
            </w:pPr>
            <w:r>
              <w:rPr>
                <w:noProof/>
              </w:rPr>
              <w:drawing>
                <wp:inline distT="0" distB="0" distL="0" distR="0" wp14:anchorId="3CFC408A" wp14:editId="3444B77D">
                  <wp:extent cx="411480" cy="411480"/>
                  <wp:effectExtent l="0" t="0" r="0" b="0"/>
                  <wp:docPr id="24" name="Picture 24" descr="C:\Users\Ullian\AppData\Local\Microsoft\Windows\INetCacheContent.Word\Ruths House logo_stacked.jpg"/>
                  <wp:cNvGraphicFramePr/>
                  <a:graphic xmlns:a="http://schemas.openxmlformats.org/drawingml/2006/main">
                    <a:graphicData uri="http://schemas.openxmlformats.org/drawingml/2006/picture">
                      <pic:pic xmlns:pic="http://schemas.openxmlformats.org/drawingml/2006/picture">
                        <pic:nvPicPr>
                          <pic:cNvPr id="1" name="Picture 1" descr="C:\Users\Ullian\AppData\Local\Microsoft\Windows\INetCacheContent.Word\Ruths House logo_stacked.jpg"/>
                          <pic:cNvPicPr/>
                        </pic:nvPicPr>
                        <pic:blipFill rotWithShape="1">
                          <a:blip r:embed="rId8" cstate="print">
                            <a:extLst>
                              <a:ext uri="{28A0092B-C50C-407E-A947-70E740481C1C}">
                                <a14:useLocalDpi xmlns:a14="http://schemas.microsoft.com/office/drawing/2010/main" val="0"/>
                              </a:ext>
                            </a:extLst>
                          </a:blip>
                          <a:srcRect l="38127" t="26537" r="41107" b="48878"/>
                          <a:stretch/>
                        </pic:blipFill>
                        <pic:spPr bwMode="auto">
                          <a:xfrm>
                            <a:off x="0" y="0"/>
                            <a:ext cx="411480" cy="4114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4" w:type="dxa"/>
            <w:tcBorders>
              <w:top w:val="single" w:sz="18" w:space="0" w:color="auto"/>
              <w:bottom w:val="single" w:sz="18" w:space="0" w:color="auto"/>
            </w:tcBorders>
            <w:vAlign w:val="center"/>
          </w:tcPr>
          <w:p w:rsidR="0029318E" w:rsidRPr="00DE4DC3" w:rsidRDefault="001E7DFF" w:rsidP="0029318E">
            <w:pPr>
              <w:pStyle w:val="Heading2"/>
              <w:spacing w:before="0" w:beforeAutospacing="0" w:after="0" w:afterAutospacing="0" w:line="330" w:lineRule="atLeast"/>
              <w:jc w:val="center"/>
              <w:rPr>
                <w:rFonts w:ascii="Calibri Light" w:hAnsi="Calibri Light" w:cs="Calibri Light"/>
                <w:i/>
              </w:rPr>
            </w:pPr>
            <w:r w:rsidRPr="00DE4DC3">
              <w:rPr>
                <w:rFonts w:ascii="Calibri Light" w:hAnsi="Calibri Light" w:cs="Calibri Light"/>
                <w:i/>
              </w:rPr>
              <w:t>Raise the Roof for Ruth’s House</w:t>
            </w:r>
          </w:p>
        </w:tc>
        <w:tc>
          <w:tcPr>
            <w:tcW w:w="906" w:type="dxa"/>
            <w:tcBorders>
              <w:top w:val="single" w:sz="18" w:space="0" w:color="auto"/>
              <w:bottom w:val="single" w:sz="18" w:space="0" w:color="auto"/>
              <w:right w:val="single" w:sz="18" w:space="0" w:color="auto"/>
            </w:tcBorders>
            <w:vAlign w:val="center"/>
          </w:tcPr>
          <w:p w:rsidR="0029318E" w:rsidRPr="0029318E" w:rsidRDefault="00EF01E0" w:rsidP="0029318E">
            <w:pPr>
              <w:pStyle w:val="Heading2"/>
              <w:spacing w:before="0" w:beforeAutospacing="0" w:after="0" w:afterAutospacing="0" w:line="330" w:lineRule="atLeast"/>
              <w:jc w:val="right"/>
              <w:rPr>
                <w:rFonts w:ascii="Lucida Calligraphy" w:hAnsi="Lucida Calligraphy"/>
                <w:sz w:val="40"/>
                <w:szCs w:val="40"/>
              </w:rPr>
            </w:pPr>
            <w:r>
              <w:rPr>
                <w:noProof/>
              </w:rPr>
              <w:drawing>
                <wp:inline distT="0" distB="0" distL="0" distR="0" wp14:anchorId="1F5B6814" wp14:editId="10B49B6A">
                  <wp:extent cx="411480" cy="411480"/>
                  <wp:effectExtent l="0" t="0" r="0" b="0"/>
                  <wp:docPr id="6" name="Picture 6" descr="C:\Users\Ullian\AppData\Local\Microsoft\Windows\INetCacheContent.Word\Ruths House logo_stacked.jpg"/>
                  <wp:cNvGraphicFramePr/>
                  <a:graphic xmlns:a="http://schemas.openxmlformats.org/drawingml/2006/main">
                    <a:graphicData uri="http://schemas.openxmlformats.org/drawingml/2006/picture">
                      <pic:pic xmlns:pic="http://schemas.openxmlformats.org/drawingml/2006/picture">
                        <pic:nvPicPr>
                          <pic:cNvPr id="1" name="Picture 1" descr="C:\Users\Ullian\AppData\Local\Microsoft\Windows\INetCacheContent.Word\Ruths House logo_stacked.jpg"/>
                          <pic:cNvPicPr/>
                        </pic:nvPicPr>
                        <pic:blipFill rotWithShape="1">
                          <a:blip r:embed="rId8" cstate="print">
                            <a:extLst>
                              <a:ext uri="{28A0092B-C50C-407E-A947-70E740481C1C}">
                                <a14:useLocalDpi xmlns:a14="http://schemas.microsoft.com/office/drawing/2010/main" val="0"/>
                              </a:ext>
                            </a:extLst>
                          </a:blip>
                          <a:srcRect l="38127" t="26537" r="41107" b="48878"/>
                          <a:stretch/>
                        </pic:blipFill>
                        <pic:spPr bwMode="auto">
                          <a:xfrm>
                            <a:off x="0" y="0"/>
                            <a:ext cx="411480" cy="4114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258E7" w:rsidRDefault="00B258E7"/>
    <w:p w:rsidR="00032E4B" w:rsidRDefault="00032E4B"/>
    <w:p w:rsidR="00032E4B" w:rsidRDefault="00032E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3756"/>
        <w:gridCol w:w="1481"/>
      </w:tblGrid>
      <w:tr w:rsidR="00032E4B" w:rsidTr="00DE4DC3">
        <w:tc>
          <w:tcPr>
            <w:tcW w:w="1475" w:type="dxa"/>
          </w:tcPr>
          <w:p w:rsidR="00032E4B" w:rsidRDefault="00032E4B"/>
        </w:tc>
        <w:tc>
          <w:tcPr>
            <w:tcW w:w="3723" w:type="dxa"/>
            <w:vAlign w:val="center"/>
          </w:tcPr>
          <w:p w:rsidR="00032E4B" w:rsidRDefault="00032E4B" w:rsidP="00032E4B">
            <w:pPr>
              <w:jc w:val="center"/>
            </w:pPr>
            <w:r>
              <w:rPr>
                <w:noProof/>
              </w:rPr>
              <w:drawing>
                <wp:inline distT="0" distB="0" distL="0" distR="0" wp14:anchorId="4437FD0C" wp14:editId="32F39ABD">
                  <wp:extent cx="2238375" cy="1952625"/>
                  <wp:effectExtent l="0" t="0" r="9525" b="9525"/>
                  <wp:docPr id="23" name="Picture 23" descr="C:\Users\Ullian\AppData\Local\Microsoft\Windows\INetCacheContent.Word\Ruths House logo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lian\AppData\Local\Microsoft\Windows\INetCacheContent.Word\Ruths House logo_stack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952625"/>
                          </a:xfrm>
                          <a:prstGeom prst="rect">
                            <a:avLst/>
                          </a:prstGeom>
                          <a:noFill/>
                          <a:ln>
                            <a:noFill/>
                          </a:ln>
                        </pic:spPr>
                      </pic:pic>
                    </a:graphicData>
                  </a:graphic>
                </wp:inline>
              </w:drawing>
            </w:r>
          </w:p>
        </w:tc>
        <w:tc>
          <w:tcPr>
            <w:tcW w:w="1498" w:type="dxa"/>
          </w:tcPr>
          <w:p w:rsidR="00032E4B" w:rsidRDefault="00032E4B"/>
        </w:tc>
      </w:tr>
    </w:tbl>
    <w:p w:rsidR="00DF6EEC" w:rsidRDefault="00DF6EEC"/>
    <w:p w:rsidR="009B5766" w:rsidRPr="00E135BE" w:rsidRDefault="009B5766" w:rsidP="009B5766">
      <w:pPr>
        <w:jc w:val="center"/>
        <w:rPr>
          <w:rFonts w:ascii="Calibri Light" w:hAnsi="Calibri Light" w:cs="Calibri Light"/>
          <w:sz w:val="24"/>
          <w:szCs w:val="24"/>
        </w:rPr>
      </w:pPr>
      <w:r w:rsidRPr="00E135BE">
        <w:rPr>
          <w:rFonts w:ascii="Calibri Light" w:hAnsi="Calibri Light" w:cs="Calibri Light"/>
          <w:i/>
          <w:sz w:val="24"/>
          <w:szCs w:val="24"/>
        </w:rPr>
        <w:t>not only shelter,</w:t>
      </w:r>
      <w:r w:rsidRPr="00E135BE">
        <w:rPr>
          <w:rFonts w:ascii="Calibri Light" w:hAnsi="Calibri Light" w:cs="Calibri Light"/>
          <w:sz w:val="24"/>
          <w:szCs w:val="24"/>
        </w:rPr>
        <w:t xml:space="preserve"> SAFETY</w:t>
      </w:r>
    </w:p>
    <w:p w:rsidR="009B5766" w:rsidRPr="00E135BE" w:rsidRDefault="009B5766" w:rsidP="009B5766">
      <w:pPr>
        <w:jc w:val="center"/>
        <w:rPr>
          <w:rFonts w:ascii="Calibri Light" w:hAnsi="Calibri Light" w:cs="Calibri Light"/>
          <w:sz w:val="24"/>
          <w:szCs w:val="24"/>
        </w:rPr>
      </w:pPr>
      <w:r w:rsidRPr="00E135BE">
        <w:rPr>
          <w:rFonts w:ascii="Calibri Light" w:hAnsi="Calibri Light" w:cs="Calibri Light"/>
          <w:i/>
          <w:sz w:val="24"/>
          <w:szCs w:val="24"/>
        </w:rPr>
        <w:t>not only help,</w:t>
      </w:r>
      <w:r w:rsidRPr="00E135BE">
        <w:rPr>
          <w:rFonts w:ascii="Calibri Light" w:hAnsi="Calibri Light" w:cs="Calibri Light"/>
          <w:sz w:val="24"/>
          <w:szCs w:val="24"/>
        </w:rPr>
        <w:t xml:space="preserve"> HOPE</w:t>
      </w:r>
    </w:p>
    <w:p w:rsidR="009B5766" w:rsidRPr="00E135BE" w:rsidRDefault="009B5766" w:rsidP="009B5766">
      <w:pPr>
        <w:jc w:val="center"/>
        <w:rPr>
          <w:rFonts w:ascii="Calibri Light" w:hAnsi="Calibri Light" w:cs="Calibri Light"/>
          <w:sz w:val="24"/>
          <w:szCs w:val="24"/>
        </w:rPr>
      </w:pPr>
      <w:r w:rsidRPr="00E135BE">
        <w:rPr>
          <w:rFonts w:ascii="Calibri Light" w:hAnsi="Calibri Light" w:cs="Calibri Light"/>
          <w:i/>
          <w:sz w:val="24"/>
          <w:szCs w:val="24"/>
        </w:rPr>
        <w:t>not only change,</w:t>
      </w:r>
      <w:r w:rsidRPr="00E135BE">
        <w:rPr>
          <w:rFonts w:ascii="Calibri Light" w:hAnsi="Calibri Light" w:cs="Calibri Light"/>
          <w:sz w:val="24"/>
          <w:szCs w:val="24"/>
        </w:rPr>
        <w:t xml:space="preserve"> GROWTH</w:t>
      </w:r>
    </w:p>
    <w:p w:rsidR="009B5766" w:rsidRPr="009B5766" w:rsidRDefault="009B5766" w:rsidP="009B5766">
      <w:pPr>
        <w:jc w:val="center"/>
        <w:rPr>
          <w:rFonts w:ascii="Calibri Light" w:hAnsi="Calibri Light" w:cs="Calibri Light"/>
          <w:szCs w:val="20"/>
        </w:rPr>
      </w:pPr>
      <w:r w:rsidRPr="00E135BE">
        <w:rPr>
          <w:rFonts w:ascii="Calibri Light" w:hAnsi="Calibri Light" w:cs="Calibri Light"/>
          <w:i/>
          <w:sz w:val="24"/>
          <w:szCs w:val="24"/>
        </w:rPr>
        <w:t>not only a house,</w:t>
      </w:r>
      <w:r w:rsidRPr="00E135BE">
        <w:rPr>
          <w:rFonts w:ascii="Calibri Light" w:hAnsi="Calibri Light" w:cs="Calibri Light"/>
          <w:sz w:val="24"/>
          <w:szCs w:val="24"/>
        </w:rPr>
        <w:t xml:space="preserve"> A HOME</w:t>
      </w:r>
    </w:p>
    <w:p w:rsidR="009B5766" w:rsidRPr="00985651" w:rsidRDefault="009B5766" w:rsidP="00FB6672">
      <w:pPr>
        <w:jc w:val="center"/>
        <w:rPr>
          <w:sz w:val="24"/>
          <w:szCs w:val="24"/>
        </w:rPr>
      </w:pPr>
    </w:p>
    <w:p w:rsidR="00DE4DC3" w:rsidRDefault="00DE4DC3"/>
    <w:tbl>
      <w:tblPr>
        <w:tblStyle w:val="TableGrid"/>
        <w:tblW w:w="6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tblGrid>
      <w:tr w:rsidR="000E4508" w:rsidTr="000E4508">
        <w:tc>
          <w:tcPr>
            <w:tcW w:w="6678" w:type="dxa"/>
            <w:vAlign w:val="center"/>
          </w:tcPr>
          <w:p w:rsidR="000E4508" w:rsidRDefault="000E4508" w:rsidP="00FB6672">
            <w:pPr>
              <w:pStyle w:val="Heading2"/>
              <w:spacing w:before="0" w:beforeAutospacing="0" w:after="0" w:afterAutospacing="0" w:line="330" w:lineRule="atLeast"/>
              <w:jc w:val="center"/>
              <w:rPr>
                <w:rFonts w:ascii="Calibri Light" w:hAnsi="Calibri Light" w:cs="Calibri Light"/>
                <w:sz w:val="28"/>
                <w:szCs w:val="28"/>
              </w:rPr>
            </w:pPr>
            <w:r w:rsidRPr="00DE4DC3">
              <w:rPr>
                <w:rFonts w:ascii="Calibri Light" w:hAnsi="Calibri Light" w:cs="Calibri Light"/>
                <w:sz w:val="28"/>
                <w:szCs w:val="28"/>
              </w:rPr>
              <w:t>Empowering Lives</w:t>
            </w:r>
          </w:p>
          <w:p w:rsidR="000E4508" w:rsidRPr="00DE4DC3" w:rsidRDefault="000E4508" w:rsidP="00FB6672">
            <w:pPr>
              <w:pStyle w:val="Heading2"/>
              <w:spacing w:before="0" w:beforeAutospacing="0" w:after="0" w:afterAutospacing="0" w:line="330" w:lineRule="atLeast"/>
              <w:jc w:val="center"/>
              <w:rPr>
                <w:rFonts w:ascii="Calibri Light" w:hAnsi="Calibri Light" w:cs="Calibri Light"/>
                <w:sz w:val="28"/>
                <w:szCs w:val="28"/>
              </w:rPr>
            </w:pPr>
            <w:r w:rsidRPr="00DE4DC3">
              <w:rPr>
                <w:rFonts w:ascii="Calibri Light" w:hAnsi="Calibri Light" w:cs="Calibri Light"/>
                <w:sz w:val="28"/>
                <w:szCs w:val="28"/>
              </w:rPr>
              <w:t>Offering Hope</w:t>
            </w:r>
            <w:r w:rsidRPr="00DE4DC3">
              <w:rPr>
                <w:rFonts w:ascii="Calibri Light" w:hAnsi="Calibri Light" w:cs="Calibri Light"/>
                <w:sz w:val="28"/>
                <w:szCs w:val="28"/>
              </w:rPr>
              <w:br/>
            </w:r>
            <w:r w:rsidRPr="00DE4DC3">
              <w:rPr>
                <w:rFonts w:ascii="Calibri Light" w:hAnsi="Calibri Light" w:cs="Calibri Light"/>
                <w:b w:val="0"/>
                <w:i/>
                <w:sz w:val="28"/>
                <w:szCs w:val="28"/>
              </w:rPr>
              <w:t>through transitional housing and support</w:t>
            </w:r>
          </w:p>
        </w:tc>
      </w:tr>
    </w:tbl>
    <w:p w:rsidR="00054085" w:rsidRDefault="00054085"/>
    <w:p w:rsidR="009B5766" w:rsidRDefault="009B5766"/>
    <w:p w:rsidR="009B5766" w:rsidRDefault="009B5766" w:rsidP="009B5766">
      <w:pPr>
        <w:jc w:val="center"/>
        <w:rPr>
          <w:rFonts w:ascii="Calibri Light" w:hAnsi="Calibri Light"/>
          <w:i/>
          <w:noProof/>
          <w:sz w:val="24"/>
          <w:szCs w:val="24"/>
        </w:rPr>
      </w:pPr>
      <w:r w:rsidRPr="00985651">
        <w:rPr>
          <w:rFonts w:ascii="Calibri Light" w:hAnsi="Calibri Light"/>
          <w:i/>
          <w:noProof/>
          <w:sz w:val="24"/>
          <w:szCs w:val="24"/>
        </w:rPr>
        <w:t>The Greatest Gift is a Home filled with the People you Love</w:t>
      </w:r>
    </w:p>
    <w:p w:rsidR="009B5766" w:rsidRDefault="009B5766"/>
    <w:p w:rsidR="001607DD" w:rsidRDefault="001607DD" w:rsidP="001607DD">
      <w:pPr>
        <w:jc w:val="center"/>
      </w:pP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t xml:space="preserve"> </w:t>
      </w:r>
      <w:r w:rsidRPr="001607DD">
        <w:t>♥</w:t>
      </w:r>
      <w:r w:rsidR="00DE4DC3">
        <w:t xml:space="preserve"> </w:t>
      </w:r>
    </w:p>
    <w:p w:rsidR="00DE4DC3" w:rsidRDefault="00DE4DC3">
      <w:pPr>
        <w:rPr>
          <w:b/>
          <w:sz w:val="32"/>
          <w:szCs w:val="32"/>
          <w:u w:val="single"/>
        </w:rPr>
      </w:pPr>
      <w:r>
        <w:rPr>
          <w:b/>
          <w:sz w:val="32"/>
          <w:szCs w:val="32"/>
          <w:u w:val="single"/>
        </w:rPr>
        <w:br w:type="page"/>
      </w:r>
    </w:p>
    <w:p w:rsidR="00C73FF4" w:rsidRPr="002B7A87" w:rsidRDefault="00C73FF4" w:rsidP="004A1AE5">
      <w:pPr>
        <w:jc w:val="center"/>
        <w:rPr>
          <w:b/>
          <w:sz w:val="32"/>
          <w:szCs w:val="32"/>
          <w:u w:val="single"/>
        </w:rPr>
      </w:pPr>
      <w:r w:rsidRPr="002B7A87">
        <w:rPr>
          <w:b/>
          <w:sz w:val="32"/>
          <w:szCs w:val="32"/>
          <w:u w:val="single"/>
        </w:rPr>
        <w:lastRenderedPageBreak/>
        <w:t>Thank You</w:t>
      </w:r>
    </w:p>
    <w:p w:rsidR="003703A4" w:rsidRPr="002B7A87" w:rsidRDefault="003703A4" w:rsidP="003703A4">
      <w:pPr>
        <w:jc w:val="center"/>
        <w:outlineLvl w:val="0"/>
        <w:rPr>
          <w:b/>
          <w:sz w:val="32"/>
          <w:szCs w:val="32"/>
          <w:u w:val="single"/>
        </w:rPr>
      </w:pPr>
    </w:p>
    <w:p w:rsidR="000E0958" w:rsidRPr="00B12629" w:rsidRDefault="000E0958" w:rsidP="000E0958">
      <w:pPr>
        <w:pStyle w:val="NormalWeb"/>
        <w:spacing w:before="0" w:beforeAutospacing="0" w:after="0" w:afterAutospacing="0"/>
        <w:rPr>
          <w:rFonts w:cs="Helvetica"/>
          <w:sz w:val="22"/>
          <w:szCs w:val="20"/>
        </w:rPr>
      </w:pPr>
      <w:r w:rsidRPr="00B12629">
        <w:rPr>
          <w:rFonts w:cs="Helvetica"/>
          <w:sz w:val="22"/>
          <w:szCs w:val="20"/>
        </w:rPr>
        <w:t xml:space="preserve">Heartfelt and </w:t>
      </w:r>
      <w:r w:rsidR="004871D6" w:rsidRPr="00B12629">
        <w:rPr>
          <w:rFonts w:cs="Helvetica"/>
          <w:sz w:val="22"/>
          <w:szCs w:val="20"/>
        </w:rPr>
        <w:t>sincere thanks</w:t>
      </w:r>
      <w:r w:rsidRPr="00B12629">
        <w:rPr>
          <w:rFonts w:cs="Helvetica"/>
          <w:b/>
          <w:sz w:val="22"/>
          <w:szCs w:val="20"/>
        </w:rPr>
        <w:t xml:space="preserve"> </w:t>
      </w:r>
      <w:r w:rsidRPr="00B12629">
        <w:rPr>
          <w:rFonts w:cs="Helvetica"/>
          <w:sz w:val="22"/>
          <w:szCs w:val="20"/>
        </w:rPr>
        <w:t>to you for your generous donation</w:t>
      </w:r>
      <w:r w:rsidR="003703A4" w:rsidRPr="00B12629">
        <w:rPr>
          <w:rFonts w:cs="Helvetica"/>
          <w:sz w:val="22"/>
          <w:szCs w:val="20"/>
        </w:rPr>
        <w:t>s</w:t>
      </w:r>
      <w:r w:rsidRPr="00B12629">
        <w:rPr>
          <w:rFonts w:cs="Helvetica"/>
          <w:sz w:val="22"/>
          <w:szCs w:val="20"/>
        </w:rPr>
        <w:t xml:space="preserve"> to the Ruth’s House Heart Gala. Your kindness ma</w:t>
      </w:r>
      <w:r w:rsidR="004871D6" w:rsidRPr="00B12629">
        <w:rPr>
          <w:rFonts w:cs="Helvetica"/>
          <w:sz w:val="22"/>
          <w:szCs w:val="20"/>
        </w:rPr>
        <w:t>kes</w:t>
      </w:r>
      <w:r w:rsidRPr="00B12629">
        <w:rPr>
          <w:rFonts w:cs="Helvetica"/>
          <w:sz w:val="22"/>
          <w:szCs w:val="20"/>
        </w:rPr>
        <w:t xml:space="preserve"> possible the success of this evening dedicated to providing safe shelter and resources for the vulnerable women and children who most need our help. Your partnership with Ruth’s House in making a difference in the lives of so many is truly a blessing. </w:t>
      </w:r>
    </w:p>
    <w:p w:rsidR="002F3178" w:rsidRPr="00B12629" w:rsidRDefault="002F3178" w:rsidP="002F3178">
      <w:pPr>
        <w:pStyle w:val="NormalWeb"/>
        <w:spacing w:before="0" w:beforeAutospacing="0" w:after="0" w:afterAutospacing="0"/>
        <w:rPr>
          <w:rFonts w:cs="Helvetica"/>
          <w:b/>
          <w:sz w:val="14"/>
          <w:szCs w:val="12"/>
        </w:rPr>
      </w:pPr>
    </w:p>
    <w:p w:rsidR="002F3178" w:rsidRPr="00B12629" w:rsidRDefault="004871D6" w:rsidP="002F3178">
      <w:pPr>
        <w:pStyle w:val="NormalWeb"/>
        <w:spacing w:before="0" w:beforeAutospacing="0" w:after="0" w:afterAutospacing="0"/>
        <w:rPr>
          <w:rFonts w:cs="Helvetica"/>
          <w:sz w:val="22"/>
          <w:szCs w:val="20"/>
        </w:rPr>
      </w:pPr>
      <w:r w:rsidRPr="00B12629">
        <w:rPr>
          <w:rFonts w:cs="Helvetica"/>
          <w:sz w:val="22"/>
          <w:szCs w:val="20"/>
        </w:rPr>
        <w:t>Thank you from t</w:t>
      </w:r>
      <w:r w:rsidR="002F3178" w:rsidRPr="00B12629">
        <w:rPr>
          <w:rFonts w:cs="Helvetica"/>
          <w:sz w:val="22"/>
          <w:szCs w:val="20"/>
        </w:rPr>
        <w:t>he women and children, staff, volunteers, and board of Ruth’s House of Hope</w:t>
      </w:r>
      <w:r w:rsidRPr="00B12629">
        <w:rPr>
          <w:rFonts w:cs="Helvetica"/>
          <w:sz w:val="22"/>
          <w:szCs w:val="20"/>
        </w:rPr>
        <w:t>.</w:t>
      </w:r>
    </w:p>
    <w:p w:rsidR="002F3178" w:rsidRPr="00B12629" w:rsidRDefault="002F3178" w:rsidP="002F3178">
      <w:pPr>
        <w:pStyle w:val="NormalWeb"/>
        <w:spacing w:before="0" w:beforeAutospacing="0" w:after="0" w:afterAutospacing="0"/>
        <w:rPr>
          <w:rFonts w:cs="Helvetica"/>
          <w:b/>
          <w:sz w:val="18"/>
          <w:szCs w:val="16"/>
        </w:rPr>
      </w:pPr>
    </w:p>
    <w:p w:rsidR="00C73FF4" w:rsidRPr="00B12629" w:rsidRDefault="00C73FF4" w:rsidP="00C73FF4">
      <w:pPr>
        <w:jc w:val="center"/>
        <w:rPr>
          <w:sz w:val="22"/>
          <w:szCs w:val="20"/>
        </w:rPr>
      </w:pPr>
      <w:r w:rsidRPr="00B12629">
        <w:rPr>
          <w:i/>
          <w:sz w:val="22"/>
          <w:szCs w:val="20"/>
        </w:rPr>
        <w:t xml:space="preserve">In Faith, </w:t>
      </w:r>
      <w:r w:rsidRPr="00B12629">
        <w:rPr>
          <w:sz w:val="22"/>
          <w:szCs w:val="20"/>
        </w:rPr>
        <w:t>Ruth Hickey, Executive Director of Ruth’s House</w:t>
      </w:r>
    </w:p>
    <w:p w:rsidR="004871D6" w:rsidRPr="00B12629" w:rsidRDefault="004871D6" w:rsidP="004871D6">
      <w:pPr>
        <w:rPr>
          <w:b/>
          <w:sz w:val="32"/>
          <w:szCs w:val="32"/>
        </w:rPr>
      </w:pPr>
    </w:p>
    <w:p w:rsidR="00C73FF4" w:rsidRPr="002B7A87" w:rsidRDefault="00C73FF4" w:rsidP="00C73FF4">
      <w:pPr>
        <w:jc w:val="center"/>
        <w:outlineLvl w:val="0"/>
        <w:rPr>
          <w:b/>
          <w:sz w:val="24"/>
          <w:szCs w:val="24"/>
        </w:rPr>
      </w:pPr>
      <w:r w:rsidRPr="002B7A87">
        <w:rPr>
          <w:b/>
          <w:sz w:val="24"/>
          <w:szCs w:val="24"/>
        </w:rPr>
        <w:t>Ruth’s House Board of Directors</w:t>
      </w:r>
    </w:p>
    <w:p w:rsidR="00C73FF4" w:rsidRPr="00785CB4" w:rsidRDefault="00C73FF4" w:rsidP="00C73FF4">
      <w:pPr>
        <w:jc w:val="center"/>
        <w:outlineLvl w:val="0"/>
        <w:rPr>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3207"/>
      </w:tblGrid>
      <w:tr w:rsidR="002B7A87" w:rsidRPr="002B7A87" w:rsidTr="001E72E3">
        <w:tc>
          <w:tcPr>
            <w:tcW w:w="3489" w:type="dxa"/>
          </w:tcPr>
          <w:p w:rsidR="00C73FF4" w:rsidRPr="002B7A87" w:rsidRDefault="00C73FF4" w:rsidP="001E72E3">
            <w:pPr>
              <w:rPr>
                <w:rFonts w:ascii="Arial Narrow" w:hAnsi="Arial Narrow"/>
              </w:rPr>
            </w:pPr>
            <w:r w:rsidRPr="002B7A87">
              <w:rPr>
                <w:rFonts w:ascii="Arial Narrow" w:hAnsi="Arial Narrow"/>
              </w:rPr>
              <w:t>Charlie Sheridan, Chairperson</w:t>
            </w:r>
          </w:p>
        </w:tc>
        <w:tc>
          <w:tcPr>
            <w:tcW w:w="3207" w:type="dxa"/>
          </w:tcPr>
          <w:p w:rsidR="00C73FF4" w:rsidRPr="002B7A87" w:rsidRDefault="00216B74" w:rsidP="00216B74">
            <w:pPr>
              <w:rPr>
                <w:rFonts w:ascii="Arial Narrow" w:hAnsi="Arial Narrow"/>
              </w:rPr>
            </w:pPr>
            <w:r w:rsidRPr="002B7A87">
              <w:rPr>
                <w:rFonts w:ascii="Arial Narrow" w:hAnsi="Arial Narrow"/>
              </w:rPr>
              <w:t>Krista Bahnsen</w:t>
            </w:r>
          </w:p>
        </w:tc>
      </w:tr>
      <w:tr w:rsidR="002B7A87" w:rsidRPr="002B7A87" w:rsidTr="001E72E3">
        <w:tc>
          <w:tcPr>
            <w:tcW w:w="3489" w:type="dxa"/>
          </w:tcPr>
          <w:p w:rsidR="00C73FF4" w:rsidRPr="002B7A87" w:rsidRDefault="00FF1DF2" w:rsidP="001E72E3">
            <w:pPr>
              <w:rPr>
                <w:rFonts w:ascii="Arial Narrow" w:hAnsi="Arial Narrow"/>
              </w:rPr>
            </w:pPr>
            <w:r>
              <w:rPr>
                <w:rFonts w:ascii="Arial Narrow" w:hAnsi="Arial Narrow"/>
              </w:rPr>
              <w:t>Joyce Elsen</w:t>
            </w:r>
            <w:r w:rsidR="00C73FF4" w:rsidRPr="002B7A87">
              <w:rPr>
                <w:rFonts w:ascii="Arial Narrow" w:hAnsi="Arial Narrow"/>
              </w:rPr>
              <w:t>, Vice Chairperson</w:t>
            </w:r>
          </w:p>
        </w:tc>
        <w:tc>
          <w:tcPr>
            <w:tcW w:w="3207" w:type="dxa"/>
          </w:tcPr>
          <w:p w:rsidR="00C73FF4" w:rsidRPr="002B7A87" w:rsidRDefault="00FF1DF2" w:rsidP="00B26AC7">
            <w:pPr>
              <w:rPr>
                <w:rFonts w:ascii="Arial Narrow" w:hAnsi="Arial Narrow"/>
              </w:rPr>
            </w:pPr>
            <w:r>
              <w:rPr>
                <w:rFonts w:ascii="Arial Narrow" w:hAnsi="Arial Narrow"/>
              </w:rPr>
              <w:t>Chuck Budde</w:t>
            </w:r>
          </w:p>
        </w:tc>
      </w:tr>
      <w:tr w:rsidR="002B7A87" w:rsidRPr="002B7A87" w:rsidTr="001E72E3">
        <w:tc>
          <w:tcPr>
            <w:tcW w:w="3489" w:type="dxa"/>
          </w:tcPr>
          <w:p w:rsidR="00C73FF4" w:rsidRPr="002B7A87" w:rsidRDefault="00C73FF4" w:rsidP="001E72E3">
            <w:pPr>
              <w:rPr>
                <w:rFonts w:ascii="Arial Narrow" w:hAnsi="Arial Narrow"/>
              </w:rPr>
            </w:pPr>
            <w:r w:rsidRPr="002B7A87">
              <w:rPr>
                <w:rFonts w:ascii="Arial Narrow" w:hAnsi="Arial Narrow"/>
              </w:rPr>
              <w:t>Heather Robins, Secretary</w:t>
            </w:r>
          </w:p>
        </w:tc>
        <w:tc>
          <w:tcPr>
            <w:tcW w:w="3207" w:type="dxa"/>
          </w:tcPr>
          <w:p w:rsidR="00C73FF4" w:rsidRPr="002B7A87" w:rsidRDefault="00FF1DF2" w:rsidP="001E72E3">
            <w:pPr>
              <w:rPr>
                <w:rFonts w:ascii="Arial Narrow" w:hAnsi="Arial Narrow"/>
              </w:rPr>
            </w:pPr>
            <w:r w:rsidRPr="002B7A87">
              <w:rPr>
                <w:rFonts w:ascii="Arial Narrow" w:hAnsi="Arial Narrow"/>
              </w:rPr>
              <w:t>Patricia Johnson</w:t>
            </w:r>
          </w:p>
        </w:tc>
      </w:tr>
      <w:tr w:rsidR="002B7A87" w:rsidRPr="002B7A87" w:rsidTr="001E72E3">
        <w:tc>
          <w:tcPr>
            <w:tcW w:w="3489" w:type="dxa"/>
          </w:tcPr>
          <w:p w:rsidR="00C73FF4" w:rsidRPr="002B7A87" w:rsidRDefault="00C73FF4" w:rsidP="001E72E3">
            <w:pPr>
              <w:rPr>
                <w:rFonts w:ascii="Arial Narrow" w:hAnsi="Arial Narrow"/>
              </w:rPr>
            </w:pPr>
            <w:r w:rsidRPr="002B7A87">
              <w:rPr>
                <w:rFonts w:ascii="Arial Narrow" w:hAnsi="Arial Narrow"/>
              </w:rPr>
              <w:t>Sandi Gerdes, Treasurer</w:t>
            </w:r>
          </w:p>
        </w:tc>
        <w:tc>
          <w:tcPr>
            <w:tcW w:w="3207" w:type="dxa"/>
          </w:tcPr>
          <w:p w:rsidR="00C73FF4" w:rsidRPr="002B7A87" w:rsidRDefault="00C73FF4" w:rsidP="001E72E3">
            <w:pPr>
              <w:rPr>
                <w:rFonts w:ascii="Arial Narrow" w:hAnsi="Arial Narrow"/>
              </w:rPr>
            </w:pPr>
            <w:r w:rsidRPr="002B7A87">
              <w:rPr>
                <w:rFonts w:ascii="Arial Narrow" w:hAnsi="Arial Narrow"/>
              </w:rPr>
              <w:t>Kathy Tonolli</w:t>
            </w:r>
          </w:p>
        </w:tc>
      </w:tr>
      <w:tr w:rsidR="00216B74" w:rsidRPr="002B7A87" w:rsidTr="001E72E3">
        <w:tc>
          <w:tcPr>
            <w:tcW w:w="3489" w:type="dxa"/>
          </w:tcPr>
          <w:p w:rsidR="00C73FF4" w:rsidRPr="002B7A87" w:rsidRDefault="00402313" w:rsidP="001E72E3">
            <w:pPr>
              <w:rPr>
                <w:rFonts w:ascii="Arial Narrow" w:hAnsi="Arial Narrow"/>
              </w:rPr>
            </w:pPr>
            <w:r w:rsidRPr="002B7A87">
              <w:rPr>
                <w:rFonts w:ascii="Arial Narrow" w:hAnsi="Arial Narrow"/>
              </w:rPr>
              <w:t>Bishop Steven Delzer (Emeritus)</w:t>
            </w:r>
          </w:p>
        </w:tc>
        <w:tc>
          <w:tcPr>
            <w:tcW w:w="3207" w:type="dxa"/>
          </w:tcPr>
          <w:p w:rsidR="00C73FF4" w:rsidRPr="002B7A87" w:rsidRDefault="00E84CD1" w:rsidP="001E72E3">
            <w:pPr>
              <w:rPr>
                <w:rFonts w:ascii="Arial Narrow" w:hAnsi="Arial Narrow"/>
              </w:rPr>
            </w:pPr>
            <w:r>
              <w:rPr>
                <w:rFonts w:ascii="Arial Narrow" w:hAnsi="Arial Narrow"/>
              </w:rPr>
              <w:t>Susan Slater</w:t>
            </w:r>
          </w:p>
        </w:tc>
      </w:tr>
    </w:tbl>
    <w:p w:rsidR="004871D6" w:rsidRPr="00785CB4" w:rsidRDefault="004871D6" w:rsidP="004871D6">
      <w:pPr>
        <w:rPr>
          <w:b/>
          <w:sz w:val="32"/>
          <w:szCs w:val="32"/>
        </w:rPr>
      </w:pPr>
    </w:p>
    <w:p w:rsidR="00C73FF4" w:rsidRPr="002B7A87" w:rsidRDefault="00C73FF4" w:rsidP="00C73FF4">
      <w:pPr>
        <w:jc w:val="center"/>
        <w:outlineLvl w:val="0"/>
        <w:rPr>
          <w:b/>
          <w:sz w:val="24"/>
          <w:szCs w:val="24"/>
        </w:rPr>
      </w:pPr>
      <w:r w:rsidRPr="002B7A87">
        <w:rPr>
          <w:b/>
          <w:sz w:val="24"/>
          <w:szCs w:val="24"/>
        </w:rPr>
        <w:t>Ruth’s House Staff</w:t>
      </w:r>
    </w:p>
    <w:p w:rsidR="00C73FF4" w:rsidRPr="00785CB4" w:rsidRDefault="00C73FF4" w:rsidP="00C73FF4">
      <w:pPr>
        <w:jc w:val="center"/>
        <w:outlineLvl w:val="0"/>
        <w:rPr>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438"/>
      </w:tblGrid>
      <w:tr w:rsidR="004F4255" w:rsidRPr="002B7A87" w:rsidTr="001E72E3">
        <w:tc>
          <w:tcPr>
            <w:tcW w:w="3258" w:type="dxa"/>
          </w:tcPr>
          <w:p w:rsidR="004F4255" w:rsidRPr="001C66FB" w:rsidRDefault="004F4255" w:rsidP="001E72E3">
            <w:pPr>
              <w:rPr>
                <w:rFonts w:ascii="Arial Narrow" w:hAnsi="Arial Narrow"/>
              </w:rPr>
            </w:pPr>
            <w:r w:rsidRPr="001C66FB">
              <w:rPr>
                <w:rFonts w:ascii="Arial Narrow" w:hAnsi="Arial Narrow"/>
              </w:rPr>
              <w:t>Ruth Hickey, Executive Director</w:t>
            </w:r>
          </w:p>
        </w:tc>
        <w:tc>
          <w:tcPr>
            <w:tcW w:w="3438" w:type="dxa"/>
          </w:tcPr>
          <w:p w:rsidR="004F4255" w:rsidRPr="00D44EA6" w:rsidRDefault="004F4255" w:rsidP="001E72E3">
            <w:pPr>
              <w:rPr>
                <w:rFonts w:ascii="Arial Narrow" w:hAnsi="Arial Narrow"/>
              </w:rPr>
            </w:pPr>
            <w:r w:rsidRPr="001C66FB">
              <w:rPr>
                <w:rFonts w:ascii="Arial Narrow" w:hAnsi="Arial Narrow"/>
              </w:rPr>
              <w:t xml:space="preserve">Suzzanne Fox, Development &amp; </w:t>
            </w:r>
            <w:r>
              <w:rPr>
                <w:rFonts w:ascii="Arial Narrow" w:hAnsi="Arial Narrow"/>
              </w:rPr>
              <w:t xml:space="preserve"> </w:t>
            </w:r>
            <w:r>
              <w:rPr>
                <w:rFonts w:ascii="Arial Narrow" w:hAnsi="Arial Narrow"/>
              </w:rPr>
              <w:br/>
              <w:t xml:space="preserve">     </w:t>
            </w:r>
            <w:r w:rsidRPr="001C66FB">
              <w:rPr>
                <w:rFonts w:ascii="Arial Narrow" w:hAnsi="Arial Narrow"/>
              </w:rPr>
              <w:t>Operations Manager</w:t>
            </w:r>
          </w:p>
        </w:tc>
      </w:tr>
      <w:tr w:rsidR="002B7A87" w:rsidRPr="002B7A87" w:rsidTr="001E72E3">
        <w:tc>
          <w:tcPr>
            <w:tcW w:w="3258" w:type="dxa"/>
          </w:tcPr>
          <w:p w:rsidR="00C73FF4" w:rsidRPr="001C66FB" w:rsidRDefault="004F4255" w:rsidP="001E72E3">
            <w:pPr>
              <w:rPr>
                <w:rFonts w:ascii="Arial Narrow" w:hAnsi="Arial Narrow"/>
              </w:rPr>
            </w:pPr>
            <w:r w:rsidRPr="001C66FB">
              <w:rPr>
                <w:rFonts w:ascii="Arial Narrow" w:hAnsi="Arial Narrow"/>
              </w:rPr>
              <w:t>Jennifer Sorg, Program Manager</w:t>
            </w:r>
          </w:p>
        </w:tc>
        <w:tc>
          <w:tcPr>
            <w:tcW w:w="3438" w:type="dxa"/>
          </w:tcPr>
          <w:p w:rsidR="00C73FF4" w:rsidRPr="001C66FB" w:rsidRDefault="002A029C" w:rsidP="001E72E3">
            <w:pPr>
              <w:rPr>
                <w:rFonts w:ascii="Arial Narrow" w:hAnsi="Arial Narrow"/>
              </w:rPr>
            </w:pPr>
            <w:r w:rsidRPr="00D44EA6">
              <w:rPr>
                <w:rFonts w:ascii="Arial Narrow" w:hAnsi="Arial Narrow"/>
              </w:rPr>
              <w:t>Desiree Caballero, Development Assistant</w:t>
            </w:r>
          </w:p>
        </w:tc>
      </w:tr>
      <w:tr w:rsidR="00B26AC7" w:rsidRPr="002B7A87" w:rsidTr="001E72E3">
        <w:tc>
          <w:tcPr>
            <w:tcW w:w="3258" w:type="dxa"/>
          </w:tcPr>
          <w:p w:rsidR="00B26AC7" w:rsidRPr="001C66FB" w:rsidRDefault="00B26AC7" w:rsidP="00B26AC7">
            <w:pPr>
              <w:rPr>
                <w:rFonts w:ascii="Arial Narrow" w:hAnsi="Arial Narrow"/>
              </w:rPr>
            </w:pPr>
            <w:r w:rsidRPr="001C66FB">
              <w:rPr>
                <w:rFonts w:ascii="Arial Narrow" w:hAnsi="Arial Narrow"/>
              </w:rPr>
              <w:t xml:space="preserve">Amy Day, </w:t>
            </w:r>
            <w:r w:rsidR="001C66FB" w:rsidRPr="001C66FB">
              <w:rPr>
                <w:rFonts w:ascii="Arial Narrow" w:hAnsi="Arial Narrow"/>
              </w:rPr>
              <w:t>Senior Case Manager</w:t>
            </w:r>
          </w:p>
        </w:tc>
        <w:tc>
          <w:tcPr>
            <w:tcW w:w="3438" w:type="dxa"/>
          </w:tcPr>
          <w:p w:rsidR="00B26AC7" w:rsidRPr="001C66FB" w:rsidRDefault="00B26AC7" w:rsidP="00B26AC7">
            <w:pPr>
              <w:rPr>
                <w:rFonts w:ascii="Arial Narrow" w:hAnsi="Arial Narrow"/>
              </w:rPr>
            </w:pPr>
            <w:r w:rsidRPr="001C66FB">
              <w:rPr>
                <w:rFonts w:ascii="Arial Narrow" w:hAnsi="Arial Narrow"/>
              </w:rPr>
              <w:t>Mayra Rocha, Family Advocate</w:t>
            </w:r>
          </w:p>
        </w:tc>
      </w:tr>
      <w:tr w:rsidR="00B26AC7" w:rsidRPr="002B7A87" w:rsidTr="001E72E3">
        <w:tc>
          <w:tcPr>
            <w:tcW w:w="3258" w:type="dxa"/>
          </w:tcPr>
          <w:p w:rsidR="00B26AC7" w:rsidRPr="001C66FB" w:rsidRDefault="00B26AC7" w:rsidP="00B26AC7">
            <w:pPr>
              <w:rPr>
                <w:rFonts w:ascii="Arial Narrow" w:hAnsi="Arial Narrow"/>
              </w:rPr>
            </w:pPr>
            <w:r w:rsidRPr="001C66FB">
              <w:rPr>
                <w:rFonts w:ascii="Arial Narrow" w:hAnsi="Arial Narrow"/>
              </w:rPr>
              <w:t xml:space="preserve">Sherri Snow, </w:t>
            </w:r>
            <w:r w:rsidR="001C66FB" w:rsidRPr="001C66FB">
              <w:rPr>
                <w:rFonts w:ascii="Arial Narrow" w:hAnsi="Arial Narrow"/>
              </w:rPr>
              <w:t>Lead SHP Case Manager</w:t>
            </w:r>
          </w:p>
        </w:tc>
        <w:tc>
          <w:tcPr>
            <w:tcW w:w="3438" w:type="dxa"/>
          </w:tcPr>
          <w:p w:rsidR="00402313" w:rsidRPr="001C66FB" w:rsidRDefault="00B26AC7" w:rsidP="00B26AC7">
            <w:pPr>
              <w:rPr>
                <w:rFonts w:ascii="Arial Narrow" w:hAnsi="Arial Narrow"/>
              </w:rPr>
            </w:pPr>
            <w:r w:rsidRPr="001C66FB">
              <w:rPr>
                <w:rFonts w:ascii="Arial Narrow" w:hAnsi="Arial Narrow"/>
              </w:rPr>
              <w:t>Wendy Swanson, Family Advocate</w:t>
            </w:r>
          </w:p>
        </w:tc>
      </w:tr>
      <w:tr w:rsidR="00402313" w:rsidRPr="002B7A87" w:rsidTr="001E72E3">
        <w:tc>
          <w:tcPr>
            <w:tcW w:w="3258" w:type="dxa"/>
          </w:tcPr>
          <w:p w:rsidR="00402313" w:rsidRPr="00D44EA6" w:rsidRDefault="002A029C" w:rsidP="00B26AC7">
            <w:pPr>
              <w:rPr>
                <w:rFonts w:ascii="Arial Narrow" w:hAnsi="Arial Narrow"/>
              </w:rPr>
            </w:pPr>
            <w:r w:rsidRPr="001C66FB">
              <w:rPr>
                <w:rFonts w:ascii="Arial Narrow" w:hAnsi="Arial Narrow"/>
              </w:rPr>
              <w:t>Angie Hennes, Family Advocate</w:t>
            </w:r>
          </w:p>
        </w:tc>
        <w:tc>
          <w:tcPr>
            <w:tcW w:w="3438" w:type="dxa"/>
          </w:tcPr>
          <w:p w:rsidR="00402313" w:rsidRPr="00D44EA6" w:rsidRDefault="001C66FB" w:rsidP="00B26AC7">
            <w:pPr>
              <w:rPr>
                <w:rFonts w:ascii="Arial Narrow" w:hAnsi="Arial Narrow"/>
              </w:rPr>
            </w:pPr>
            <w:r w:rsidRPr="00D44EA6">
              <w:rPr>
                <w:rFonts w:ascii="Arial Narrow" w:hAnsi="Arial Narrow"/>
              </w:rPr>
              <w:t xml:space="preserve">Melissa </w:t>
            </w:r>
            <w:r w:rsidR="00D44EA6" w:rsidRPr="00D44EA6">
              <w:rPr>
                <w:rFonts w:ascii="Arial Narrow" w:hAnsi="Arial Narrow"/>
              </w:rPr>
              <w:t>Wencl</w:t>
            </w:r>
            <w:r w:rsidRPr="00D44EA6">
              <w:rPr>
                <w:rFonts w:ascii="Arial Narrow" w:hAnsi="Arial Narrow"/>
              </w:rPr>
              <w:t>, Family Advocate</w:t>
            </w:r>
          </w:p>
        </w:tc>
      </w:tr>
    </w:tbl>
    <w:p w:rsidR="00986F53" w:rsidRPr="00785CB4" w:rsidRDefault="00986F53" w:rsidP="004871D6">
      <w:pPr>
        <w:rPr>
          <w:b/>
          <w:sz w:val="32"/>
          <w:szCs w:val="32"/>
        </w:rPr>
      </w:pPr>
    </w:p>
    <w:p w:rsidR="00C73FF4" w:rsidRPr="00792256" w:rsidRDefault="00C73FF4" w:rsidP="00C73FF4">
      <w:pPr>
        <w:jc w:val="center"/>
        <w:outlineLvl w:val="0"/>
        <w:rPr>
          <w:b/>
          <w:sz w:val="24"/>
          <w:szCs w:val="24"/>
        </w:rPr>
      </w:pPr>
      <w:r w:rsidRPr="00792256">
        <w:rPr>
          <w:b/>
          <w:sz w:val="24"/>
          <w:szCs w:val="24"/>
        </w:rPr>
        <w:t>201</w:t>
      </w:r>
      <w:r w:rsidR="00957DD3">
        <w:rPr>
          <w:b/>
          <w:sz w:val="24"/>
          <w:szCs w:val="24"/>
        </w:rPr>
        <w:t>7</w:t>
      </w:r>
      <w:r w:rsidRPr="00792256">
        <w:rPr>
          <w:b/>
          <w:sz w:val="24"/>
          <w:szCs w:val="24"/>
        </w:rPr>
        <w:t xml:space="preserve"> Gala Committee</w:t>
      </w:r>
    </w:p>
    <w:p w:rsidR="00C73FF4" w:rsidRPr="00792256" w:rsidRDefault="00C73FF4" w:rsidP="00C73FF4">
      <w:pPr>
        <w:outlineLvl w:val="0"/>
      </w:pPr>
      <w:r w:rsidRPr="00792256">
        <w:t xml:space="preserve">A Sincere </w:t>
      </w:r>
      <w:r w:rsidRPr="00792256">
        <w:rPr>
          <w:b/>
          <w:i/>
        </w:rPr>
        <w:t>Thank You</w:t>
      </w:r>
      <w:r w:rsidRPr="00792256">
        <w:t xml:space="preserve"> to the Gala Committee for sharing your time, talent and creativeness in making this evening a wonderful success. You are AWESOME!</w:t>
      </w:r>
    </w:p>
    <w:p w:rsidR="00C73FF4" w:rsidRDefault="00C73FF4" w:rsidP="00C73FF4">
      <w:pPr>
        <w:outlineLv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844"/>
        <w:gridCol w:w="1647"/>
        <w:gridCol w:w="1690"/>
      </w:tblGrid>
      <w:tr w:rsidR="001842DF" w:rsidRPr="00792256" w:rsidTr="001842DF">
        <w:tc>
          <w:tcPr>
            <w:tcW w:w="1515" w:type="dxa"/>
          </w:tcPr>
          <w:p w:rsidR="001842DF" w:rsidRPr="00957DD3" w:rsidRDefault="001842DF" w:rsidP="001E72E3">
            <w:pPr>
              <w:rPr>
                <w:rFonts w:ascii="Arial Narrow" w:hAnsi="Arial Narrow"/>
              </w:rPr>
            </w:pPr>
            <w:r w:rsidRPr="00957DD3">
              <w:rPr>
                <w:rFonts w:ascii="Arial Narrow" w:hAnsi="Arial Narrow"/>
              </w:rPr>
              <w:t>Joyce Elsen</w:t>
            </w:r>
          </w:p>
        </w:tc>
        <w:tc>
          <w:tcPr>
            <w:tcW w:w="1844" w:type="dxa"/>
          </w:tcPr>
          <w:p w:rsidR="001842DF" w:rsidRPr="00957DD3" w:rsidRDefault="001842DF" w:rsidP="001E72E3">
            <w:pPr>
              <w:rPr>
                <w:rFonts w:ascii="Arial Narrow" w:hAnsi="Arial Narrow"/>
              </w:rPr>
            </w:pPr>
            <w:r w:rsidRPr="00957DD3">
              <w:rPr>
                <w:rFonts w:ascii="Arial Narrow" w:hAnsi="Arial Narrow"/>
              </w:rPr>
              <w:t>Ruth Hickey</w:t>
            </w:r>
          </w:p>
        </w:tc>
        <w:tc>
          <w:tcPr>
            <w:tcW w:w="1647" w:type="dxa"/>
          </w:tcPr>
          <w:p w:rsidR="001842DF" w:rsidRPr="00957DD3" w:rsidRDefault="001842DF" w:rsidP="001E72E3">
            <w:pPr>
              <w:rPr>
                <w:rFonts w:ascii="Arial Narrow" w:hAnsi="Arial Narrow"/>
              </w:rPr>
            </w:pPr>
            <w:r>
              <w:rPr>
                <w:rFonts w:ascii="Arial Narrow" w:hAnsi="Arial Narrow"/>
              </w:rPr>
              <w:t>Chuck Budde</w:t>
            </w:r>
          </w:p>
        </w:tc>
        <w:tc>
          <w:tcPr>
            <w:tcW w:w="1690" w:type="dxa"/>
          </w:tcPr>
          <w:p w:rsidR="001842DF" w:rsidRPr="00957DD3" w:rsidRDefault="001842DF" w:rsidP="001E72E3">
            <w:pPr>
              <w:rPr>
                <w:rFonts w:ascii="Arial Narrow" w:hAnsi="Arial Narrow"/>
              </w:rPr>
            </w:pPr>
            <w:r>
              <w:rPr>
                <w:rFonts w:ascii="Arial Narrow" w:hAnsi="Arial Narrow"/>
              </w:rPr>
              <w:t>Suzzanne Fox</w:t>
            </w:r>
          </w:p>
        </w:tc>
      </w:tr>
      <w:tr w:rsidR="001842DF" w:rsidRPr="00792256" w:rsidTr="001842DF">
        <w:tc>
          <w:tcPr>
            <w:tcW w:w="1515" w:type="dxa"/>
          </w:tcPr>
          <w:p w:rsidR="001842DF" w:rsidRPr="00957DD3" w:rsidRDefault="001842DF" w:rsidP="001E72E3">
            <w:pPr>
              <w:rPr>
                <w:rFonts w:ascii="Arial Narrow" w:hAnsi="Arial Narrow"/>
              </w:rPr>
            </w:pPr>
            <w:r>
              <w:rPr>
                <w:rFonts w:ascii="Arial Narrow" w:hAnsi="Arial Narrow"/>
              </w:rPr>
              <w:t>Sherri Snow</w:t>
            </w:r>
          </w:p>
        </w:tc>
        <w:tc>
          <w:tcPr>
            <w:tcW w:w="1844" w:type="dxa"/>
          </w:tcPr>
          <w:p w:rsidR="001842DF" w:rsidRPr="00957DD3" w:rsidRDefault="001842DF" w:rsidP="001E72E3">
            <w:pPr>
              <w:rPr>
                <w:rFonts w:ascii="Arial Narrow" w:hAnsi="Arial Narrow"/>
              </w:rPr>
            </w:pPr>
            <w:r w:rsidRPr="00957DD3">
              <w:rPr>
                <w:rFonts w:ascii="Arial Narrow" w:hAnsi="Arial Narrow"/>
              </w:rPr>
              <w:t>Katy Erickson</w:t>
            </w:r>
          </w:p>
        </w:tc>
        <w:tc>
          <w:tcPr>
            <w:tcW w:w="1647" w:type="dxa"/>
          </w:tcPr>
          <w:p w:rsidR="001842DF" w:rsidRPr="00957DD3" w:rsidRDefault="001842DF" w:rsidP="001E72E3">
            <w:pPr>
              <w:rPr>
                <w:rFonts w:ascii="Arial Narrow" w:hAnsi="Arial Narrow"/>
              </w:rPr>
            </w:pPr>
            <w:r>
              <w:rPr>
                <w:rFonts w:ascii="Arial Narrow" w:hAnsi="Arial Narrow"/>
              </w:rPr>
              <w:t>Jennifer Sorg</w:t>
            </w:r>
          </w:p>
        </w:tc>
        <w:tc>
          <w:tcPr>
            <w:tcW w:w="1690" w:type="dxa"/>
          </w:tcPr>
          <w:p w:rsidR="001842DF" w:rsidRPr="00957DD3" w:rsidRDefault="001842DF" w:rsidP="001E72E3">
            <w:pPr>
              <w:rPr>
                <w:rFonts w:ascii="Arial Narrow" w:hAnsi="Arial Narrow"/>
              </w:rPr>
            </w:pPr>
            <w:r>
              <w:rPr>
                <w:rFonts w:ascii="Arial Narrow" w:hAnsi="Arial Narrow"/>
              </w:rPr>
              <w:t>Wendy Swanson</w:t>
            </w:r>
          </w:p>
        </w:tc>
      </w:tr>
      <w:tr w:rsidR="001842DF" w:rsidRPr="00792256" w:rsidTr="001842DF">
        <w:tc>
          <w:tcPr>
            <w:tcW w:w="1515" w:type="dxa"/>
          </w:tcPr>
          <w:p w:rsidR="001842DF" w:rsidRPr="00957DD3" w:rsidRDefault="001842DF" w:rsidP="001E72E3">
            <w:pPr>
              <w:rPr>
                <w:rFonts w:ascii="Arial Narrow" w:hAnsi="Arial Narrow"/>
              </w:rPr>
            </w:pPr>
            <w:r>
              <w:rPr>
                <w:rFonts w:ascii="Arial Narrow" w:hAnsi="Arial Narrow"/>
              </w:rPr>
              <w:t>Matt Gustafson</w:t>
            </w:r>
          </w:p>
        </w:tc>
        <w:tc>
          <w:tcPr>
            <w:tcW w:w="1844" w:type="dxa"/>
          </w:tcPr>
          <w:p w:rsidR="001842DF" w:rsidRPr="00957DD3" w:rsidRDefault="001842DF" w:rsidP="001E72E3">
            <w:pPr>
              <w:rPr>
                <w:rFonts w:ascii="Arial Narrow" w:hAnsi="Arial Narrow"/>
              </w:rPr>
            </w:pPr>
            <w:r w:rsidRPr="00957DD3">
              <w:rPr>
                <w:rFonts w:ascii="Arial Narrow" w:hAnsi="Arial Narrow"/>
              </w:rPr>
              <w:t>Ruth Hildebrandt</w:t>
            </w:r>
          </w:p>
        </w:tc>
        <w:tc>
          <w:tcPr>
            <w:tcW w:w="1647" w:type="dxa"/>
          </w:tcPr>
          <w:p w:rsidR="001842DF" w:rsidRPr="00957DD3" w:rsidRDefault="001842DF" w:rsidP="001E72E3">
            <w:pPr>
              <w:rPr>
                <w:rFonts w:ascii="Arial Narrow" w:hAnsi="Arial Narrow"/>
              </w:rPr>
            </w:pPr>
            <w:r w:rsidRPr="00957DD3">
              <w:rPr>
                <w:rFonts w:ascii="Arial Narrow" w:hAnsi="Arial Narrow"/>
              </w:rPr>
              <w:t>Pat Johnson</w:t>
            </w:r>
          </w:p>
        </w:tc>
        <w:tc>
          <w:tcPr>
            <w:tcW w:w="1690" w:type="dxa"/>
          </w:tcPr>
          <w:p w:rsidR="001842DF" w:rsidRPr="00957DD3" w:rsidRDefault="001842DF" w:rsidP="001E72E3">
            <w:pPr>
              <w:rPr>
                <w:rFonts w:ascii="Arial Narrow" w:hAnsi="Arial Narrow"/>
              </w:rPr>
            </w:pPr>
            <w:r w:rsidRPr="00957DD3">
              <w:rPr>
                <w:rFonts w:ascii="Arial Narrow" w:hAnsi="Arial Narrow"/>
              </w:rPr>
              <w:t>Jeanne Ullian</w:t>
            </w:r>
          </w:p>
        </w:tc>
      </w:tr>
      <w:tr w:rsidR="001842DF" w:rsidRPr="00792256" w:rsidTr="001842DF">
        <w:tc>
          <w:tcPr>
            <w:tcW w:w="1515" w:type="dxa"/>
          </w:tcPr>
          <w:p w:rsidR="001842DF" w:rsidRDefault="001842DF" w:rsidP="00A73B9E">
            <w:pPr>
              <w:rPr>
                <w:rFonts w:ascii="Arial Narrow" w:hAnsi="Arial Narrow"/>
              </w:rPr>
            </w:pPr>
            <w:r w:rsidRPr="00957DD3">
              <w:rPr>
                <w:rFonts w:ascii="Arial Narrow" w:hAnsi="Arial Narrow"/>
              </w:rPr>
              <w:t>Kari Boldt</w:t>
            </w:r>
          </w:p>
        </w:tc>
        <w:tc>
          <w:tcPr>
            <w:tcW w:w="1844" w:type="dxa"/>
          </w:tcPr>
          <w:p w:rsidR="001842DF" w:rsidRPr="00957DD3" w:rsidRDefault="001842DF" w:rsidP="00A73B9E">
            <w:pPr>
              <w:rPr>
                <w:rFonts w:ascii="Arial Narrow" w:hAnsi="Arial Narrow"/>
              </w:rPr>
            </w:pPr>
            <w:r>
              <w:rPr>
                <w:rFonts w:ascii="Arial Narrow" w:hAnsi="Arial Narrow"/>
              </w:rPr>
              <w:t>Desiree Caballero</w:t>
            </w:r>
          </w:p>
        </w:tc>
        <w:tc>
          <w:tcPr>
            <w:tcW w:w="1647" w:type="dxa"/>
          </w:tcPr>
          <w:p w:rsidR="001842DF" w:rsidRPr="00957DD3" w:rsidRDefault="001842DF" w:rsidP="001E72E3">
            <w:pPr>
              <w:rPr>
                <w:rFonts w:ascii="Arial Narrow" w:hAnsi="Arial Narrow"/>
              </w:rPr>
            </w:pPr>
            <w:r w:rsidRPr="00957DD3">
              <w:rPr>
                <w:rFonts w:ascii="Arial Narrow" w:hAnsi="Arial Narrow"/>
              </w:rPr>
              <w:t>Kathy Tonolli</w:t>
            </w:r>
          </w:p>
        </w:tc>
        <w:tc>
          <w:tcPr>
            <w:tcW w:w="1690" w:type="dxa"/>
          </w:tcPr>
          <w:p w:rsidR="001842DF" w:rsidRPr="00957DD3" w:rsidRDefault="001842DF" w:rsidP="001E72E3">
            <w:pPr>
              <w:rPr>
                <w:rFonts w:ascii="Arial Narrow" w:hAnsi="Arial Narrow"/>
              </w:rPr>
            </w:pPr>
            <w:r w:rsidRPr="00957DD3">
              <w:rPr>
                <w:rFonts w:ascii="Arial Narrow" w:hAnsi="Arial Narrow"/>
              </w:rPr>
              <w:t>Lynn Pohlman</w:t>
            </w:r>
          </w:p>
        </w:tc>
      </w:tr>
    </w:tbl>
    <w:p w:rsidR="00CB4201" w:rsidRPr="007B0EBB" w:rsidRDefault="00CB4201" w:rsidP="003973DF">
      <w:pPr>
        <w:jc w:val="center"/>
        <w:outlineLvl w:val="0"/>
        <w:rPr>
          <w:sz w:val="24"/>
          <w:szCs w:val="24"/>
        </w:rPr>
      </w:pPr>
    </w:p>
    <w:p w:rsidR="00BB6E66" w:rsidRDefault="00BB6E66" w:rsidP="00BB6E66">
      <w:pPr>
        <w:jc w:val="center"/>
        <w:rPr>
          <w:rFonts w:eastAsia="Times New Roman" w:cs="Times New Roman"/>
          <w:b/>
          <w:sz w:val="24"/>
          <w:szCs w:val="24"/>
          <w:u w:val="single"/>
        </w:rPr>
      </w:pPr>
      <w:r>
        <w:rPr>
          <w:rFonts w:eastAsia="Times New Roman" w:cs="Times New Roman"/>
          <w:i/>
          <w:szCs w:val="20"/>
        </w:rPr>
        <w:t xml:space="preserve">It costs approximately </w:t>
      </w:r>
      <w:r>
        <w:rPr>
          <w:rFonts w:eastAsia="Times New Roman" w:cs="Times New Roman"/>
          <w:b/>
          <w:bCs/>
          <w:i/>
          <w:szCs w:val="20"/>
        </w:rPr>
        <w:t xml:space="preserve">$500 per day </w:t>
      </w:r>
      <w:r>
        <w:rPr>
          <w:rFonts w:eastAsia="Times New Roman" w:cs="Times New Roman"/>
          <w:i/>
          <w:szCs w:val="20"/>
        </w:rPr>
        <w:t>for Ruth’s House to operate the transitional shelter. Your generosity this evening is much needed and appreciated</w:t>
      </w:r>
    </w:p>
    <w:p w:rsidR="003973DF" w:rsidRPr="002B7A87" w:rsidRDefault="00C73FF4" w:rsidP="003973DF">
      <w:pPr>
        <w:jc w:val="center"/>
        <w:outlineLvl w:val="0"/>
        <w:rPr>
          <w:b/>
          <w:sz w:val="32"/>
          <w:szCs w:val="32"/>
          <w:u w:val="single"/>
        </w:rPr>
      </w:pPr>
      <w:r>
        <w:br w:type="column"/>
      </w:r>
      <w:r w:rsidR="003973DF" w:rsidRPr="002B7A87">
        <w:rPr>
          <w:b/>
          <w:sz w:val="32"/>
          <w:szCs w:val="32"/>
          <w:u w:val="single"/>
        </w:rPr>
        <w:t>Ruth’s House of Hope</w:t>
      </w:r>
    </w:p>
    <w:p w:rsidR="003973DF" w:rsidRPr="002B7A87" w:rsidRDefault="003973DF" w:rsidP="003973DF">
      <w:pPr>
        <w:jc w:val="center"/>
        <w:outlineLvl w:val="0"/>
        <w:rPr>
          <w:b/>
          <w:sz w:val="32"/>
          <w:szCs w:val="32"/>
          <w:u w:val="single"/>
        </w:rPr>
      </w:pPr>
    </w:p>
    <w:p w:rsidR="003973DF" w:rsidRPr="002B7A87" w:rsidRDefault="003973DF" w:rsidP="003973DF">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b/>
          <w:sz w:val="24"/>
          <w:szCs w:val="24"/>
        </w:rPr>
      </w:pPr>
      <w:r w:rsidRPr="002B7A87">
        <w:rPr>
          <w:b/>
          <w:sz w:val="24"/>
          <w:szCs w:val="24"/>
        </w:rPr>
        <w:t>Our Mission</w:t>
      </w:r>
    </w:p>
    <w:p w:rsidR="003973DF" w:rsidRPr="00AA78FC" w:rsidRDefault="003973DF" w:rsidP="003973DF">
      <w:pPr>
        <w:jc w:val="center"/>
        <w:outlineLvl w:val="0"/>
        <w:rPr>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4770"/>
      </w:tblGrid>
      <w:tr w:rsidR="002B7A87" w:rsidRPr="002B7A87" w:rsidTr="001E72E3">
        <w:trPr>
          <w:trHeight w:val="1899"/>
        </w:trPr>
        <w:tc>
          <w:tcPr>
            <w:tcW w:w="1926" w:type="dxa"/>
          </w:tcPr>
          <w:p w:rsidR="003973DF" w:rsidRPr="002B7A87" w:rsidRDefault="001E7DFF" w:rsidP="001E72E3">
            <w:pPr>
              <w:jc w:val="center"/>
              <w:outlineLvl w:val="0"/>
              <w:rPr>
                <w:b/>
                <w:sz w:val="24"/>
                <w:szCs w:val="24"/>
              </w:rPr>
            </w:pPr>
            <w:r>
              <w:rPr>
                <w:noProof/>
              </w:rPr>
              <w:drawing>
                <wp:inline distT="0" distB="0" distL="0" distR="0" wp14:anchorId="28304147" wp14:editId="5E4506D9">
                  <wp:extent cx="1043940" cy="910671"/>
                  <wp:effectExtent l="0" t="0" r="0" b="0"/>
                  <wp:docPr id="7" name="Picture 7" descr="C:\Users\Ullian\AppData\Local\Microsoft\Windows\INetCacheContent.Word\Ruths House logo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lian\AppData\Local\Microsoft\Windows\INetCacheContent.Word\Ruths House logo_stack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994" cy="915952"/>
                          </a:xfrm>
                          <a:prstGeom prst="rect">
                            <a:avLst/>
                          </a:prstGeom>
                          <a:noFill/>
                          <a:ln>
                            <a:noFill/>
                          </a:ln>
                        </pic:spPr>
                      </pic:pic>
                    </a:graphicData>
                  </a:graphic>
                </wp:inline>
              </w:drawing>
            </w:r>
          </w:p>
        </w:tc>
        <w:tc>
          <w:tcPr>
            <w:tcW w:w="4770" w:type="dxa"/>
          </w:tcPr>
          <w:p w:rsidR="003973DF" w:rsidRPr="002B7A87" w:rsidRDefault="003973DF" w:rsidP="001E72E3">
            <w:pPr>
              <w:pStyle w:val="NormalWeb"/>
              <w:jc w:val="both"/>
              <w:rPr>
                <w:b/>
              </w:rPr>
            </w:pPr>
            <w:r w:rsidRPr="002B7A87">
              <w:rPr>
                <w:sz w:val="20"/>
                <w:szCs w:val="20"/>
              </w:rPr>
              <w:t>Ruth’s House of Hope, Inc. is a 501(c)3 nonprofit organization founded in Faribault, Minnesota in 2003. Ruth’s House manages a nine-unit transitional shelter, along with ten off-site permanent housing units, for women and children in transition. Ruth’s House provides affordable housing in a safe, supportive and healing environment to help women and families on their way to a new beginning.</w:t>
            </w:r>
          </w:p>
        </w:tc>
      </w:tr>
      <w:tr w:rsidR="00CC0DD9" w:rsidRPr="002B7A87" w:rsidTr="001E72E3">
        <w:tc>
          <w:tcPr>
            <w:tcW w:w="6696" w:type="dxa"/>
            <w:gridSpan w:val="2"/>
          </w:tcPr>
          <w:p w:rsidR="003973DF" w:rsidRPr="002B7A87" w:rsidRDefault="00202EFD" w:rsidP="003703A4">
            <w:pPr>
              <w:pStyle w:val="NormalWeb"/>
              <w:jc w:val="both"/>
              <w:rPr>
                <w:sz w:val="20"/>
                <w:szCs w:val="20"/>
              </w:rPr>
            </w:pPr>
            <w:r w:rsidRPr="00202EFD">
              <w:rPr>
                <w:sz w:val="20"/>
                <w:szCs w:val="20"/>
              </w:rPr>
              <w:t>Residents of Ruth's House are women and children who have become homeless due to domestic violence, illness or disability, addiction, generational poverty or other life-changing events.</w:t>
            </w:r>
          </w:p>
        </w:tc>
      </w:tr>
    </w:tbl>
    <w:p w:rsidR="003973DF" w:rsidRPr="00A2215D" w:rsidRDefault="003973DF" w:rsidP="003973DF">
      <w:pPr>
        <w:jc w:val="center"/>
        <w:outlineLvl w:val="0"/>
        <w:rPr>
          <w:b/>
          <w:sz w:val="28"/>
          <w:szCs w:val="28"/>
        </w:rPr>
      </w:pPr>
    </w:p>
    <w:p w:rsidR="003973DF" w:rsidRPr="002B7A87" w:rsidRDefault="003973DF" w:rsidP="003973DF">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b/>
          <w:sz w:val="24"/>
          <w:szCs w:val="24"/>
        </w:rPr>
      </w:pPr>
      <w:r w:rsidRPr="002B7A87">
        <w:rPr>
          <w:b/>
          <w:sz w:val="24"/>
          <w:szCs w:val="24"/>
        </w:rPr>
        <w:t>Our Community Partners</w:t>
      </w:r>
    </w:p>
    <w:p w:rsidR="000E0958" w:rsidRPr="002B7A87" w:rsidRDefault="000E0958" w:rsidP="000E0958">
      <w:pPr>
        <w:jc w:val="center"/>
        <w:outlineLvl w:val="0"/>
        <w:rPr>
          <w:b/>
          <w:sz w:val="24"/>
          <w:szCs w:val="24"/>
        </w:rPr>
      </w:pPr>
    </w:p>
    <w:p w:rsidR="003973DF" w:rsidRDefault="000E0958" w:rsidP="003973DF">
      <w:pPr>
        <w:jc w:val="center"/>
        <w:outlineLvl w:val="0"/>
        <w:rPr>
          <w:szCs w:val="20"/>
        </w:rPr>
      </w:pPr>
      <w:r w:rsidRPr="002B7A87">
        <w:rPr>
          <w:szCs w:val="20"/>
        </w:rPr>
        <w:t xml:space="preserve">Thanks to </w:t>
      </w:r>
      <w:r w:rsidR="00DE3A72">
        <w:rPr>
          <w:szCs w:val="20"/>
        </w:rPr>
        <w:t xml:space="preserve">our </w:t>
      </w:r>
      <w:r w:rsidRPr="002B7A87">
        <w:rPr>
          <w:szCs w:val="20"/>
        </w:rPr>
        <w:t>community partners we have served over 1</w:t>
      </w:r>
      <w:r w:rsidR="002B7A87" w:rsidRPr="002B7A87">
        <w:rPr>
          <w:szCs w:val="20"/>
        </w:rPr>
        <w:t>2</w:t>
      </w:r>
      <w:r w:rsidRPr="002B7A87">
        <w:rPr>
          <w:szCs w:val="20"/>
        </w:rPr>
        <w:t>00 individuals</w:t>
      </w:r>
      <w:r w:rsidR="00AC4E9E" w:rsidRPr="002B7A87">
        <w:rPr>
          <w:szCs w:val="20"/>
        </w:rPr>
        <w:t>.</w:t>
      </w:r>
    </w:p>
    <w:p w:rsidR="00CE5D89" w:rsidRDefault="00CE5D89" w:rsidP="003973DF">
      <w:pPr>
        <w:jc w:val="center"/>
        <w:outlineLvl w:val="0"/>
        <w:rPr>
          <w:szCs w:val="20"/>
        </w:rPr>
      </w:pPr>
    </w:p>
    <w:tbl>
      <w:tblPr>
        <w:tblStyle w:val="TableGrid"/>
        <w:tblW w:w="0" w:type="auto"/>
        <w:tblLook w:val="04A0" w:firstRow="1" w:lastRow="0" w:firstColumn="1" w:lastColumn="0" w:noHBand="0" w:noVBand="1"/>
      </w:tblPr>
      <w:tblGrid>
        <w:gridCol w:w="3348"/>
        <w:gridCol w:w="3348"/>
      </w:tblGrid>
      <w:tr w:rsidR="00CE5D89" w:rsidTr="00CE5D89">
        <w:tc>
          <w:tcPr>
            <w:tcW w:w="3348" w:type="dxa"/>
            <w:tcBorders>
              <w:top w:val="nil"/>
              <w:left w:val="nil"/>
              <w:bottom w:val="nil"/>
              <w:right w:val="nil"/>
            </w:tcBorders>
            <w:vAlign w:val="center"/>
          </w:tcPr>
          <w:p w:rsidR="00CE5D89" w:rsidRDefault="00CE5D89" w:rsidP="00CE5D89">
            <w:pPr>
              <w:jc w:val="center"/>
              <w:outlineLvl w:val="0"/>
              <w:rPr>
                <w:szCs w:val="20"/>
              </w:rPr>
            </w:pPr>
            <w:r w:rsidRPr="008F5033">
              <w:rPr>
                <w:noProof/>
                <w:color w:val="FF0000"/>
              </w:rPr>
              <w:drawing>
                <wp:inline distT="0" distB="0" distL="0" distR="0">
                  <wp:extent cx="1185545" cy="617855"/>
                  <wp:effectExtent l="19050" t="0" r="0" b="0"/>
                  <wp:docPr id="2" name="Picture 1" descr="http://ruthshousemn.org/wp-content/uploads/2011/01/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thshousemn.org/wp-content/uploads/2011/01/uw.png"/>
                          <pic:cNvPicPr>
                            <a:picLocks noChangeAspect="1" noChangeArrowheads="1"/>
                          </pic:cNvPicPr>
                        </pic:nvPicPr>
                        <pic:blipFill>
                          <a:blip r:embed="rId11" cstate="print"/>
                          <a:srcRect/>
                          <a:stretch>
                            <a:fillRect/>
                          </a:stretch>
                        </pic:blipFill>
                        <pic:spPr bwMode="auto">
                          <a:xfrm>
                            <a:off x="0" y="0"/>
                            <a:ext cx="1185545" cy="617855"/>
                          </a:xfrm>
                          <a:prstGeom prst="rect">
                            <a:avLst/>
                          </a:prstGeom>
                          <a:noFill/>
                          <a:ln w="9525">
                            <a:noFill/>
                            <a:miter lim="800000"/>
                            <a:headEnd/>
                            <a:tailEnd/>
                          </a:ln>
                        </pic:spPr>
                      </pic:pic>
                    </a:graphicData>
                  </a:graphic>
                </wp:inline>
              </w:drawing>
            </w:r>
          </w:p>
        </w:tc>
        <w:tc>
          <w:tcPr>
            <w:tcW w:w="3348" w:type="dxa"/>
            <w:tcBorders>
              <w:top w:val="nil"/>
              <w:left w:val="nil"/>
              <w:bottom w:val="nil"/>
              <w:right w:val="nil"/>
            </w:tcBorders>
            <w:vAlign w:val="center"/>
          </w:tcPr>
          <w:p w:rsidR="00CE5D89" w:rsidRDefault="00CE5D89" w:rsidP="00CE5D89">
            <w:pPr>
              <w:jc w:val="center"/>
              <w:outlineLvl w:val="0"/>
              <w:rPr>
                <w:szCs w:val="20"/>
              </w:rPr>
            </w:pPr>
            <w:r>
              <w:rPr>
                <w:noProof/>
              </w:rPr>
              <w:drawing>
                <wp:inline distT="0" distB="0" distL="0" distR="0">
                  <wp:extent cx="1466850" cy="368935"/>
                  <wp:effectExtent l="0" t="0" r="0" b="0"/>
                  <wp:docPr id="4" name="Picture 4" descr="Thrivent Financial: Connecting faith and finances for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ivent Financial: Connecting faith and finances for goo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1188" cy="385117"/>
                          </a:xfrm>
                          <a:prstGeom prst="rect">
                            <a:avLst/>
                          </a:prstGeom>
                          <a:noFill/>
                          <a:ln>
                            <a:noFill/>
                          </a:ln>
                        </pic:spPr>
                      </pic:pic>
                    </a:graphicData>
                  </a:graphic>
                </wp:inline>
              </w:drawing>
            </w:r>
          </w:p>
        </w:tc>
      </w:tr>
    </w:tbl>
    <w:p w:rsidR="00CE5D89" w:rsidRPr="00A2215D" w:rsidRDefault="00CE5D89" w:rsidP="00CE5D89">
      <w:pPr>
        <w:jc w:val="center"/>
        <w:outlineLvl w:val="0"/>
        <w:rPr>
          <w:b/>
          <w:sz w:val="28"/>
          <w:szCs w:val="28"/>
        </w:rPr>
      </w:pPr>
    </w:p>
    <w:p w:rsidR="003973DF" w:rsidRPr="005D54E5" w:rsidRDefault="003973DF" w:rsidP="003973DF">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b/>
          <w:sz w:val="24"/>
          <w:szCs w:val="24"/>
        </w:rPr>
      </w:pPr>
      <w:r w:rsidRPr="005D54E5">
        <w:rPr>
          <w:b/>
          <w:sz w:val="24"/>
          <w:szCs w:val="24"/>
        </w:rPr>
        <w:t>Our Contact Information</w:t>
      </w:r>
    </w:p>
    <w:p w:rsidR="003973DF" w:rsidRPr="005D54E5" w:rsidRDefault="003973DF" w:rsidP="003973DF">
      <w:pPr>
        <w:jc w:val="center"/>
        <w:outlineLvl w:val="0"/>
        <w:rPr>
          <w:b/>
          <w:sz w:val="24"/>
          <w:szCs w:val="24"/>
        </w:rPr>
      </w:pPr>
    </w:p>
    <w:p w:rsidR="003973DF" w:rsidRPr="002B7A87" w:rsidRDefault="003973DF" w:rsidP="003973DF">
      <w:pPr>
        <w:outlineLvl w:val="0"/>
        <w:rPr>
          <w:b/>
          <w:sz w:val="24"/>
          <w:szCs w:val="24"/>
        </w:rPr>
      </w:pPr>
      <w:r w:rsidRPr="002B7A87">
        <w:t xml:space="preserve">For further information or to make a donation please use the contact information below. Visit our website </w:t>
      </w:r>
      <w:r w:rsidR="00785CB4">
        <w:t>to</w:t>
      </w:r>
      <w:r w:rsidRPr="002B7A87">
        <w:t xml:space="preserve"> donate online through PayPal as well as keep up-to-date on our projects, needs and achievements</w:t>
      </w:r>
      <w:r w:rsidR="00785CB4">
        <w:t>. We are also on Facebook.</w:t>
      </w:r>
      <w:r w:rsidR="00816B1C">
        <w:t xml:space="preserve"> </w:t>
      </w:r>
    </w:p>
    <w:p w:rsidR="003973DF" w:rsidRPr="002B7A87" w:rsidRDefault="003973DF" w:rsidP="003973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348"/>
      </w:tblGrid>
      <w:tr w:rsidR="008F5033" w:rsidRPr="008F5033" w:rsidTr="001E72E3">
        <w:trPr>
          <w:trHeight w:val="614"/>
        </w:trPr>
        <w:tc>
          <w:tcPr>
            <w:tcW w:w="3348" w:type="dxa"/>
          </w:tcPr>
          <w:p w:rsidR="003973DF" w:rsidRPr="005D54E5" w:rsidRDefault="003973DF" w:rsidP="001E72E3">
            <w:r w:rsidRPr="005D54E5">
              <w:t>RUTH’S HOUSE</w:t>
            </w:r>
          </w:p>
          <w:p w:rsidR="00AE031E" w:rsidRPr="005D54E5" w:rsidRDefault="00AE031E" w:rsidP="001E72E3">
            <w:pPr>
              <w:rPr>
                <w:rFonts w:cs="Times New Roman"/>
                <w:szCs w:val="20"/>
                <w:shd w:val="clear" w:color="auto" w:fill="FFFFFF"/>
              </w:rPr>
            </w:pPr>
            <w:r w:rsidRPr="005D54E5">
              <w:rPr>
                <w:rFonts w:cs="Times New Roman"/>
                <w:szCs w:val="20"/>
                <w:shd w:val="clear" w:color="auto" w:fill="FFFFFF"/>
              </w:rPr>
              <w:t>219 Fourth Avenue NW</w:t>
            </w:r>
          </w:p>
          <w:p w:rsidR="003973DF" w:rsidRPr="005D54E5" w:rsidRDefault="003973DF" w:rsidP="001E72E3">
            <w:r w:rsidRPr="005D54E5">
              <w:t>Faribault, Minnesota 55021</w:t>
            </w:r>
          </w:p>
          <w:p w:rsidR="003973DF" w:rsidRPr="005D54E5" w:rsidRDefault="003973DF" w:rsidP="001E72E3"/>
        </w:tc>
        <w:tc>
          <w:tcPr>
            <w:tcW w:w="3348" w:type="dxa"/>
          </w:tcPr>
          <w:p w:rsidR="00D54A70" w:rsidRPr="005D54E5" w:rsidRDefault="000E0958" w:rsidP="001E72E3">
            <w:r w:rsidRPr="005D54E5">
              <w:t>Business Phone: 507-334-5043</w:t>
            </w:r>
          </w:p>
          <w:p w:rsidR="000E0958" w:rsidRPr="005D54E5" w:rsidRDefault="000E0958" w:rsidP="000E0958">
            <w:r w:rsidRPr="005D54E5">
              <w:t>Phone: 507-332-2236</w:t>
            </w:r>
          </w:p>
          <w:p w:rsidR="000E0958" w:rsidRPr="005D54E5" w:rsidRDefault="000E0958" w:rsidP="000E0958">
            <w:r w:rsidRPr="005D54E5">
              <w:t>Fax: 507-334-2487</w:t>
            </w:r>
          </w:p>
          <w:p w:rsidR="000E0958" w:rsidRPr="005D54E5" w:rsidRDefault="000E0958" w:rsidP="001E72E3"/>
        </w:tc>
      </w:tr>
      <w:tr w:rsidR="002B7A87" w:rsidRPr="002B7A87" w:rsidTr="001E72E3">
        <w:trPr>
          <w:trHeight w:val="459"/>
        </w:trPr>
        <w:tc>
          <w:tcPr>
            <w:tcW w:w="3348" w:type="dxa"/>
          </w:tcPr>
          <w:p w:rsidR="003973DF" w:rsidRPr="002B7A87" w:rsidRDefault="003973DF" w:rsidP="002B7A87">
            <w:r w:rsidRPr="002B7A87">
              <w:t>Email</w:t>
            </w:r>
            <w:r w:rsidRPr="00D54A70">
              <w:t xml:space="preserve">: </w:t>
            </w:r>
            <w:r w:rsidR="003E3F20">
              <w:t>info.ruthshouse@gmail.com</w:t>
            </w:r>
          </w:p>
        </w:tc>
        <w:tc>
          <w:tcPr>
            <w:tcW w:w="3348" w:type="dxa"/>
          </w:tcPr>
          <w:p w:rsidR="003973DF" w:rsidRPr="00785CB4" w:rsidRDefault="003973DF" w:rsidP="001E72E3">
            <w:r w:rsidRPr="002B7A87">
              <w:t xml:space="preserve">Website: </w:t>
            </w:r>
            <w:hyperlink r:id="rId13" w:history="1">
              <w:r w:rsidR="00B33745" w:rsidRPr="00360CCC">
                <w:rPr>
                  <w:rStyle w:val="Hyperlink"/>
                </w:rPr>
                <w:t>www.ruthshousemn.org</w:t>
              </w:r>
            </w:hyperlink>
          </w:p>
          <w:p w:rsidR="002B7A87" w:rsidRPr="002B7A87" w:rsidRDefault="002B7A87" w:rsidP="001E72E3"/>
        </w:tc>
      </w:tr>
    </w:tbl>
    <w:p w:rsidR="002B7A87" w:rsidRPr="00785CB4" w:rsidRDefault="00093833" w:rsidP="003973DF">
      <w:pPr>
        <w:jc w:val="center"/>
        <w:outlineLvl w:val="0"/>
        <w:rPr>
          <w:rFonts w:eastAsia="Times New Roman" w:cs="Times New Roman"/>
          <w:szCs w:val="20"/>
        </w:rPr>
      </w:pPr>
      <w:hyperlink r:id="rId14" w:history="1">
        <w:r w:rsidR="002B7A87" w:rsidRPr="00785CB4">
          <w:rPr>
            <w:rStyle w:val="Hyperlink"/>
            <w:rFonts w:eastAsia="Times New Roman" w:cs="Times New Roman"/>
            <w:color w:val="auto"/>
            <w:szCs w:val="20"/>
            <w:u w:val="none"/>
          </w:rPr>
          <w:t>www.facebook.com/Ruths-House-of-Hope-1727565584138730/</w:t>
        </w:r>
      </w:hyperlink>
    </w:p>
    <w:p w:rsidR="00785CB4" w:rsidRPr="007B0EBB" w:rsidRDefault="00785CB4" w:rsidP="003973DF">
      <w:pPr>
        <w:jc w:val="center"/>
        <w:outlineLvl w:val="0"/>
        <w:rPr>
          <w:rFonts w:eastAsia="Times New Roman" w:cs="Times New Roman"/>
          <w:sz w:val="64"/>
          <w:szCs w:val="64"/>
        </w:rPr>
      </w:pPr>
    </w:p>
    <w:p w:rsidR="00056AEC" w:rsidRDefault="00CC39D4" w:rsidP="003973DF">
      <w:pPr>
        <w:jc w:val="center"/>
        <w:outlineLvl w:val="0"/>
        <w:rPr>
          <w:rFonts w:eastAsia="Times New Roman" w:cs="Times New Roman"/>
          <w:sz w:val="16"/>
          <w:szCs w:val="16"/>
        </w:rPr>
      </w:pPr>
      <w:r w:rsidRPr="002B7A87">
        <w:rPr>
          <w:rFonts w:eastAsia="Times New Roman" w:cs="Times New Roman"/>
          <w:sz w:val="16"/>
          <w:szCs w:val="16"/>
        </w:rPr>
        <w:t>Over $100 was saved in printing costs by not using color in this program</w:t>
      </w:r>
      <w:r w:rsidR="002B7A87">
        <w:rPr>
          <w:rFonts w:eastAsia="Times New Roman" w:cs="Times New Roman"/>
          <w:sz w:val="16"/>
          <w:szCs w:val="16"/>
        </w:rPr>
        <w:t>.</w:t>
      </w:r>
    </w:p>
    <w:sectPr w:rsidR="00056AEC" w:rsidSect="00D371D5">
      <w:type w:val="continuous"/>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85873"/>
    <w:multiLevelType w:val="multilevel"/>
    <w:tmpl w:val="D5EA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E2C7B"/>
    <w:multiLevelType w:val="multilevel"/>
    <w:tmpl w:val="305C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53983"/>
    <w:multiLevelType w:val="multilevel"/>
    <w:tmpl w:val="3892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1317A"/>
    <w:multiLevelType w:val="multilevel"/>
    <w:tmpl w:val="FC38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B4EB4"/>
    <w:multiLevelType w:val="multilevel"/>
    <w:tmpl w:val="46E2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F22C7"/>
    <w:multiLevelType w:val="multilevel"/>
    <w:tmpl w:val="AB76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F2FC0"/>
    <w:multiLevelType w:val="multilevel"/>
    <w:tmpl w:val="07FE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360"/>
  <w:drawingGridHorizontalSpacing w:val="100"/>
  <w:displayHorizontalDrawingGridEvery w:val="2"/>
  <w:characterSpacingControl w:val="doNotCompress"/>
  <w:compat>
    <w:compatSetting w:name="compatibilityMode" w:uri="http://schemas.microsoft.com/office/word" w:val="12"/>
  </w:compat>
  <w:rsids>
    <w:rsidRoot w:val="003002E2"/>
    <w:rsid w:val="0000127D"/>
    <w:rsid w:val="00003209"/>
    <w:rsid w:val="000058B1"/>
    <w:rsid w:val="0001135F"/>
    <w:rsid w:val="000170AE"/>
    <w:rsid w:val="00021491"/>
    <w:rsid w:val="00026F94"/>
    <w:rsid w:val="00032E4B"/>
    <w:rsid w:val="0003391B"/>
    <w:rsid w:val="000404C3"/>
    <w:rsid w:val="000406A6"/>
    <w:rsid w:val="00040DDC"/>
    <w:rsid w:val="000462A8"/>
    <w:rsid w:val="00046647"/>
    <w:rsid w:val="00047F21"/>
    <w:rsid w:val="00054085"/>
    <w:rsid w:val="00056AEC"/>
    <w:rsid w:val="000625EF"/>
    <w:rsid w:val="0006316B"/>
    <w:rsid w:val="00082193"/>
    <w:rsid w:val="00091906"/>
    <w:rsid w:val="00093833"/>
    <w:rsid w:val="000B2D93"/>
    <w:rsid w:val="000B7BBD"/>
    <w:rsid w:val="000C0369"/>
    <w:rsid w:val="000C11C7"/>
    <w:rsid w:val="000C23DB"/>
    <w:rsid w:val="000C6214"/>
    <w:rsid w:val="000D155C"/>
    <w:rsid w:val="000E0958"/>
    <w:rsid w:val="000E1396"/>
    <w:rsid w:val="000E348E"/>
    <w:rsid w:val="000E4508"/>
    <w:rsid w:val="000E718F"/>
    <w:rsid w:val="00101DCF"/>
    <w:rsid w:val="001103B4"/>
    <w:rsid w:val="00111669"/>
    <w:rsid w:val="001135E3"/>
    <w:rsid w:val="00120C2E"/>
    <w:rsid w:val="0013097A"/>
    <w:rsid w:val="00134CDF"/>
    <w:rsid w:val="00141C3A"/>
    <w:rsid w:val="00144D4A"/>
    <w:rsid w:val="00155B70"/>
    <w:rsid w:val="001562D3"/>
    <w:rsid w:val="001607DD"/>
    <w:rsid w:val="00161487"/>
    <w:rsid w:val="00174287"/>
    <w:rsid w:val="001744CB"/>
    <w:rsid w:val="00181474"/>
    <w:rsid w:val="001842DF"/>
    <w:rsid w:val="001866C3"/>
    <w:rsid w:val="0018743A"/>
    <w:rsid w:val="0019031F"/>
    <w:rsid w:val="001B47EB"/>
    <w:rsid w:val="001C66FB"/>
    <w:rsid w:val="001E7553"/>
    <w:rsid w:val="001E7DFF"/>
    <w:rsid w:val="001F0499"/>
    <w:rsid w:val="001F41C8"/>
    <w:rsid w:val="00202123"/>
    <w:rsid w:val="00202EFD"/>
    <w:rsid w:val="00204446"/>
    <w:rsid w:val="00212A94"/>
    <w:rsid w:val="00216362"/>
    <w:rsid w:val="00216B74"/>
    <w:rsid w:val="002175B6"/>
    <w:rsid w:val="00223B22"/>
    <w:rsid w:val="0022414F"/>
    <w:rsid w:val="00233402"/>
    <w:rsid w:val="00235276"/>
    <w:rsid w:val="00240AC5"/>
    <w:rsid w:val="00240D72"/>
    <w:rsid w:val="00244B2F"/>
    <w:rsid w:val="00245391"/>
    <w:rsid w:val="00257171"/>
    <w:rsid w:val="0025764D"/>
    <w:rsid w:val="00263E55"/>
    <w:rsid w:val="00272A65"/>
    <w:rsid w:val="00272E49"/>
    <w:rsid w:val="0027350D"/>
    <w:rsid w:val="00277D11"/>
    <w:rsid w:val="0029318E"/>
    <w:rsid w:val="00296DB7"/>
    <w:rsid w:val="002A029C"/>
    <w:rsid w:val="002B2607"/>
    <w:rsid w:val="002B7A87"/>
    <w:rsid w:val="002C2FF3"/>
    <w:rsid w:val="002C3077"/>
    <w:rsid w:val="002C3436"/>
    <w:rsid w:val="002C7CF1"/>
    <w:rsid w:val="002E1EC1"/>
    <w:rsid w:val="002E5F69"/>
    <w:rsid w:val="002F3178"/>
    <w:rsid w:val="003002E2"/>
    <w:rsid w:val="00312B23"/>
    <w:rsid w:val="00312CC5"/>
    <w:rsid w:val="00313398"/>
    <w:rsid w:val="00314408"/>
    <w:rsid w:val="00314E7D"/>
    <w:rsid w:val="003255DC"/>
    <w:rsid w:val="00334529"/>
    <w:rsid w:val="003370D6"/>
    <w:rsid w:val="003422DB"/>
    <w:rsid w:val="003703A4"/>
    <w:rsid w:val="00377A96"/>
    <w:rsid w:val="00383019"/>
    <w:rsid w:val="0038311B"/>
    <w:rsid w:val="003837AB"/>
    <w:rsid w:val="00395719"/>
    <w:rsid w:val="003973DF"/>
    <w:rsid w:val="003A45BC"/>
    <w:rsid w:val="003A5269"/>
    <w:rsid w:val="003A6B6D"/>
    <w:rsid w:val="003A6F9D"/>
    <w:rsid w:val="003B7C3E"/>
    <w:rsid w:val="003C4799"/>
    <w:rsid w:val="003D4246"/>
    <w:rsid w:val="003D4257"/>
    <w:rsid w:val="003E1DBF"/>
    <w:rsid w:val="003E3F20"/>
    <w:rsid w:val="003E463F"/>
    <w:rsid w:val="003F395C"/>
    <w:rsid w:val="003F6B38"/>
    <w:rsid w:val="0040184C"/>
    <w:rsid w:val="0040189A"/>
    <w:rsid w:val="00402313"/>
    <w:rsid w:val="00402CE5"/>
    <w:rsid w:val="00402D4A"/>
    <w:rsid w:val="0040338C"/>
    <w:rsid w:val="004122A2"/>
    <w:rsid w:val="00412A42"/>
    <w:rsid w:val="00413CB4"/>
    <w:rsid w:val="0041626E"/>
    <w:rsid w:val="0041782A"/>
    <w:rsid w:val="004207C2"/>
    <w:rsid w:val="00420DA1"/>
    <w:rsid w:val="00422DA9"/>
    <w:rsid w:val="00427047"/>
    <w:rsid w:val="00434865"/>
    <w:rsid w:val="00442CC9"/>
    <w:rsid w:val="00447252"/>
    <w:rsid w:val="00453795"/>
    <w:rsid w:val="0045496A"/>
    <w:rsid w:val="004549B6"/>
    <w:rsid w:val="004551FD"/>
    <w:rsid w:val="00460EEF"/>
    <w:rsid w:val="00464F72"/>
    <w:rsid w:val="00466CDE"/>
    <w:rsid w:val="00467B3E"/>
    <w:rsid w:val="0048256C"/>
    <w:rsid w:val="00483B43"/>
    <w:rsid w:val="004871D6"/>
    <w:rsid w:val="00493752"/>
    <w:rsid w:val="00494504"/>
    <w:rsid w:val="00497C9F"/>
    <w:rsid w:val="004A1AE5"/>
    <w:rsid w:val="004A1F49"/>
    <w:rsid w:val="004A3D15"/>
    <w:rsid w:val="004A4F3E"/>
    <w:rsid w:val="004A6FDE"/>
    <w:rsid w:val="004B162E"/>
    <w:rsid w:val="004B17B9"/>
    <w:rsid w:val="004D5B5B"/>
    <w:rsid w:val="004E6F06"/>
    <w:rsid w:val="004E7B4B"/>
    <w:rsid w:val="004F3921"/>
    <w:rsid w:val="004F4255"/>
    <w:rsid w:val="004F4E89"/>
    <w:rsid w:val="004F5571"/>
    <w:rsid w:val="004F6504"/>
    <w:rsid w:val="004F6E02"/>
    <w:rsid w:val="00512167"/>
    <w:rsid w:val="00523761"/>
    <w:rsid w:val="00523E1C"/>
    <w:rsid w:val="00531F55"/>
    <w:rsid w:val="00537C22"/>
    <w:rsid w:val="00540E6A"/>
    <w:rsid w:val="00542CC8"/>
    <w:rsid w:val="00543FDF"/>
    <w:rsid w:val="005460CE"/>
    <w:rsid w:val="0055524E"/>
    <w:rsid w:val="00557477"/>
    <w:rsid w:val="00562427"/>
    <w:rsid w:val="005626D3"/>
    <w:rsid w:val="0056288D"/>
    <w:rsid w:val="00563F4B"/>
    <w:rsid w:val="00567C49"/>
    <w:rsid w:val="0057421D"/>
    <w:rsid w:val="00576DDC"/>
    <w:rsid w:val="005779CF"/>
    <w:rsid w:val="00584882"/>
    <w:rsid w:val="00585B8B"/>
    <w:rsid w:val="00592C09"/>
    <w:rsid w:val="0059751A"/>
    <w:rsid w:val="005A473D"/>
    <w:rsid w:val="005A4D38"/>
    <w:rsid w:val="005A767F"/>
    <w:rsid w:val="005D45B6"/>
    <w:rsid w:val="005D54E5"/>
    <w:rsid w:val="005E0E61"/>
    <w:rsid w:val="005E1C2D"/>
    <w:rsid w:val="005F4D9C"/>
    <w:rsid w:val="005F62F8"/>
    <w:rsid w:val="00602FA5"/>
    <w:rsid w:val="00615E69"/>
    <w:rsid w:val="00627485"/>
    <w:rsid w:val="00633275"/>
    <w:rsid w:val="006341E0"/>
    <w:rsid w:val="00640B04"/>
    <w:rsid w:val="006516B7"/>
    <w:rsid w:val="006729C1"/>
    <w:rsid w:val="00680461"/>
    <w:rsid w:val="0068694D"/>
    <w:rsid w:val="00686EF8"/>
    <w:rsid w:val="00692D40"/>
    <w:rsid w:val="0069706E"/>
    <w:rsid w:val="006A1026"/>
    <w:rsid w:val="006A10F8"/>
    <w:rsid w:val="006A1279"/>
    <w:rsid w:val="006B5298"/>
    <w:rsid w:val="006B69CE"/>
    <w:rsid w:val="006C7A0F"/>
    <w:rsid w:val="006D0D81"/>
    <w:rsid w:val="006D14A9"/>
    <w:rsid w:val="006D3FC7"/>
    <w:rsid w:val="006D5FAA"/>
    <w:rsid w:val="006E0016"/>
    <w:rsid w:val="006E0426"/>
    <w:rsid w:val="006E2113"/>
    <w:rsid w:val="006E37A2"/>
    <w:rsid w:val="006E5A7A"/>
    <w:rsid w:val="006F5DC3"/>
    <w:rsid w:val="007058A7"/>
    <w:rsid w:val="0070737D"/>
    <w:rsid w:val="00716713"/>
    <w:rsid w:val="007206AD"/>
    <w:rsid w:val="0072376C"/>
    <w:rsid w:val="00730330"/>
    <w:rsid w:val="00730551"/>
    <w:rsid w:val="00735A66"/>
    <w:rsid w:val="007379B9"/>
    <w:rsid w:val="00755E6A"/>
    <w:rsid w:val="00760CD2"/>
    <w:rsid w:val="0076127A"/>
    <w:rsid w:val="00765993"/>
    <w:rsid w:val="00775D2F"/>
    <w:rsid w:val="007779E0"/>
    <w:rsid w:val="00782A7B"/>
    <w:rsid w:val="00785CB4"/>
    <w:rsid w:val="00792256"/>
    <w:rsid w:val="007A4932"/>
    <w:rsid w:val="007A533D"/>
    <w:rsid w:val="007B0EBB"/>
    <w:rsid w:val="007B4803"/>
    <w:rsid w:val="007B4BDF"/>
    <w:rsid w:val="007B674C"/>
    <w:rsid w:val="007C1075"/>
    <w:rsid w:val="007C3529"/>
    <w:rsid w:val="007C6528"/>
    <w:rsid w:val="007D0CB8"/>
    <w:rsid w:val="007D48C4"/>
    <w:rsid w:val="007E175B"/>
    <w:rsid w:val="007E593F"/>
    <w:rsid w:val="007E595E"/>
    <w:rsid w:val="007E714A"/>
    <w:rsid w:val="00805010"/>
    <w:rsid w:val="00806E8E"/>
    <w:rsid w:val="0081299A"/>
    <w:rsid w:val="0081479B"/>
    <w:rsid w:val="008166A9"/>
    <w:rsid w:val="00816B1C"/>
    <w:rsid w:val="008245D3"/>
    <w:rsid w:val="008318C7"/>
    <w:rsid w:val="00833D68"/>
    <w:rsid w:val="00836A55"/>
    <w:rsid w:val="0084506E"/>
    <w:rsid w:val="008468A9"/>
    <w:rsid w:val="00872220"/>
    <w:rsid w:val="00872F8A"/>
    <w:rsid w:val="00882968"/>
    <w:rsid w:val="00887953"/>
    <w:rsid w:val="008A045C"/>
    <w:rsid w:val="008A7F27"/>
    <w:rsid w:val="008B3BD3"/>
    <w:rsid w:val="008C50F0"/>
    <w:rsid w:val="008D6C93"/>
    <w:rsid w:val="008D7313"/>
    <w:rsid w:val="008D7955"/>
    <w:rsid w:val="008F5033"/>
    <w:rsid w:val="009009DA"/>
    <w:rsid w:val="00906C25"/>
    <w:rsid w:val="00906F39"/>
    <w:rsid w:val="00907CDF"/>
    <w:rsid w:val="0091208F"/>
    <w:rsid w:val="009136FE"/>
    <w:rsid w:val="00923140"/>
    <w:rsid w:val="00923480"/>
    <w:rsid w:val="00927EFB"/>
    <w:rsid w:val="009310D5"/>
    <w:rsid w:val="00932419"/>
    <w:rsid w:val="00933BFF"/>
    <w:rsid w:val="00936CE6"/>
    <w:rsid w:val="00942828"/>
    <w:rsid w:val="0095207B"/>
    <w:rsid w:val="0095469B"/>
    <w:rsid w:val="00957DD3"/>
    <w:rsid w:val="00960CE9"/>
    <w:rsid w:val="00970269"/>
    <w:rsid w:val="00972B5B"/>
    <w:rsid w:val="009763C6"/>
    <w:rsid w:val="00981808"/>
    <w:rsid w:val="009829CB"/>
    <w:rsid w:val="00985651"/>
    <w:rsid w:val="00986F53"/>
    <w:rsid w:val="00997796"/>
    <w:rsid w:val="009A31E6"/>
    <w:rsid w:val="009A7370"/>
    <w:rsid w:val="009B2C04"/>
    <w:rsid w:val="009B3F2E"/>
    <w:rsid w:val="009B5263"/>
    <w:rsid w:val="009B5766"/>
    <w:rsid w:val="009B75EB"/>
    <w:rsid w:val="009C1ADE"/>
    <w:rsid w:val="009C6293"/>
    <w:rsid w:val="009D1D11"/>
    <w:rsid w:val="009D309A"/>
    <w:rsid w:val="009D3B95"/>
    <w:rsid w:val="009D4C63"/>
    <w:rsid w:val="009E424C"/>
    <w:rsid w:val="009E67CF"/>
    <w:rsid w:val="009F3A98"/>
    <w:rsid w:val="009F7B18"/>
    <w:rsid w:val="00A03156"/>
    <w:rsid w:val="00A04BD3"/>
    <w:rsid w:val="00A06752"/>
    <w:rsid w:val="00A07573"/>
    <w:rsid w:val="00A15F41"/>
    <w:rsid w:val="00A2044A"/>
    <w:rsid w:val="00A21797"/>
    <w:rsid w:val="00A2215D"/>
    <w:rsid w:val="00A40323"/>
    <w:rsid w:val="00A46072"/>
    <w:rsid w:val="00A52375"/>
    <w:rsid w:val="00A63176"/>
    <w:rsid w:val="00A67868"/>
    <w:rsid w:val="00A72F99"/>
    <w:rsid w:val="00A73B9E"/>
    <w:rsid w:val="00A83FE6"/>
    <w:rsid w:val="00A87EF8"/>
    <w:rsid w:val="00A913BC"/>
    <w:rsid w:val="00A92B0C"/>
    <w:rsid w:val="00A966E9"/>
    <w:rsid w:val="00A96C1E"/>
    <w:rsid w:val="00AA15B8"/>
    <w:rsid w:val="00AA78FC"/>
    <w:rsid w:val="00AB587E"/>
    <w:rsid w:val="00AC4529"/>
    <w:rsid w:val="00AC4E9E"/>
    <w:rsid w:val="00AD4CE6"/>
    <w:rsid w:val="00AD6CB9"/>
    <w:rsid w:val="00AE031E"/>
    <w:rsid w:val="00AE0997"/>
    <w:rsid w:val="00AF2297"/>
    <w:rsid w:val="00B008B2"/>
    <w:rsid w:val="00B063F2"/>
    <w:rsid w:val="00B12629"/>
    <w:rsid w:val="00B2213C"/>
    <w:rsid w:val="00B258E7"/>
    <w:rsid w:val="00B26AC7"/>
    <w:rsid w:val="00B33745"/>
    <w:rsid w:val="00B37F02"/>
    <w:rsid w:val="00B443D3"/>
    <w:rsid w:val="00B45B60"/>
    <w:rsid w:val="00B551E1"/>
    <w:rsid w:val="00B600F6"/>
    <w:rsid w:val="00B62308"/>
    <w:rsid w:val="00B62753"/>
    <w:rsid w:val="00B718E2"/>
    <w:rsid w:val="00B72728"/>
    <w:rsid w:val="00B7627F"/>
    <w:rsid w:val="00B76FCB"/>
    <w:rsid w:val="00B80A58"/>
    <w:rsid w:val="00B82996"/>
    <w:rsid w:val="00B90C07"/>
    <w:rsid w:val="00B916BB"/>
    <w:rsid w:val="00B92A6D"/>
    <w:rsid w:val="00B93534"/>
    <w:rsid w:val="00BA0F87"/>
    <w:rsid w:val="00BA2E9A"/>
    <w:rsid w:val="00BB258B"/>
    <w:rsid w:val="00BB63EA"/>
    <w:rsid w:val="00BB6E66"/>
    <w:rsid w:val="00BC2C7F"/>
    <w:rsid w:val="00BC4CDF"/>
    <w:rsid w:val="00BD31FF"/>
    <w:rsid w:val="00BE2710"/>
    <w:rsid w:val="00BF3D70"/>
    <w:rsid w:val="00BF699C"/>
    <w:rsid w:val="00C021E5"/>
    <w:rsid w:val="00C058E3"/>
    <w:rsid w:val="00C130B0"/>
    <w:rsid w:val="00C1768E"/>
    <w:rsid w:val="00C2011B"/>
    <w:rsid w:val="00C34E64"/>
    <w:rsid w:val="00C50E71"/>
    <w:rsid w:val="00C52188"/>
    <w:rsid w:val="00C539DF"/>
    <w:rsid w:val="00C6366C"/>
    <w:rsid w:val="00C64963"/>
    <w:rsid w:val="00C64C2D"/>
    <w:rsid w:val="00C737F9"/>
    <w:rsid w:val="00C73FF4"/>
    <w:rsid w:val="00C8153D"/>
    <w:rsid w:val="00C841A2"/>
    <w:rsid w:val="00C97577"/>
    <w:rsid w:val="00CA3024"/>
    <w:rsid w:val="00CA371E"/>
    <w:rsid w:val="00CA7C36"/>
    <w:rsid w:val="00CB0EBF"/>
    <w:rsid w:val="00CB4201"/>
    <w:rsid w:val="00CC0DD9"/>
    <w:rsid w:val="00CC39D4"/>
    <w:rsid w:val="00CC7CFE"/>
    <w:rsid w:val="00CC7D71"/>
    <w:rsid w:val="00CD3672"/>
    <w:rsid w:val="00CD7093"/>
    <w:rsid w:val="00CD7405"/>
    <w:rsid w:val="00CE0CF0"/>
    <w:rsid w:val="00CE275F"/>
    <w:rsid w:val="00CE56F0"/>
    <w:rsid w:val="00CE5D89"/>
    <w:rsid w:val="00CF216F"/>
    <w:rsid w:val="00CF26EB"/>
    <w:rsid w:val="00D04345"/>
    <w:rsid w:val="00D063F3"/>
    <w:rsid w:val="00D14DAC"/>
    <w:rsid w:val="00D213FE"/>
    <w:rsid w:val="00D21978"/>
    <w:rsid w:val="00D21F74"/>
    <w:rsid w:val="00D32ED8"/>
    <w:rsid w:val="00D371D5"/>
    <w:rsid w:val="00D40003"/>
    <w:rsid w:val="00D43357"/>
    <w:rsid w:val="00D44EA6"/>
    <w:rsid w:val="00D45DA8"/>
    <w:rsid w:val="00D46043"/>
    <w:rsid w:val="00D46D4A"/>
    <w:rsid w:val="00D50514"/>
    <w:rsid w:val="00D54A70"/>
    <w:rsid w:val="00D54D78"/>
    <w:rsid w:val="00D67E3D"/>
    <w:rsid w:val="00D87A6E"/>
    <w:rsid w:val="00D90401"/>
    <w:rsid w:val="00D93F26"/>
    <w:rsid w:val="00D965A0"/>
    <w:rsid w:val="00DA1A4E"/>
    <w:rsid w:val="00DB175B"/>
    <w:rsid w:val="00DB39A0"/>
    <w:rsid w:val="00DC1CF2"/>
    <w:rsid w:val="00DC5789"/>
    <w:rsid w:val="00DD0964"/>
    <w:rsid w:val="00DD57AE"/>
    <w:rsid w:val="00DD67A4"/>
    <w:rsid w:val="00DE0582"/>
    <w:rsid w:val="00DE0CDD"/>
    <w:rsid w:val="00DE1C55"/>
    <w:rsid w:val="00DE27BE"/>
    <w:rsid w:val="00DE3A72"/>
    <w:rsid w:val="00DE3FE5"/>
    <w:rsid w:val="00DE412F"/>
    <w:rsid w:val="00DE4DC3"/>
    <w:rsid w:val="00DE52C4"/>
    <w:rsid w:val="00DF3CFE"/>
    <w:rsid w:val="00DF62C5"/>
    <w:rsid w:val="00DF6EEC"/>
    <w:rsid w:val="00E00CFF"/>
    <w:rsid w:val="00E033D4"/>
    <w:rsid w:val="00E07D7F"/>
    <w:rsid w:val="00E07DCA"/>
    <w:rsid w:val="00E135BE"/>
    <w:rsid w:val="00E16F4A"/>
    <w:rsid w:val="00E3433E"/>
    <w:rsid w:val="00E468BC"/>
    <w:rsid w:val="00E542A2"/>
    <w:rsid w:val="00E5612B"/>
    <w:rsid w:val="00E57277"/>
    <w:rsid w:val="00E633CB"/>
    <w:rsid w:val="00E662FB"/>
    <w:rsid w:val="00E7714F"/>
    <w:rsid w:val="00E84CD1"/>
    <w:rsid w:val="00E87447"/>
    <w:rsid w:val="00E87CEA"/>
    <w:rsid w:val="00E9487D"/>
    <w:rsid w:val="00E94924"/>
    <w:rsid w:val="00EA4C68"/>
    <w:rsid w:val="00EB3154"/>
    <w:rsid w:val="00EE2560"/>
    <w:rsid w:val="00EF01E0"/>
    <w:rsid w:val="00F001CF"/>
    <w:rsid w:val="00F00A09"/>
    <w:rsid w:val="00F3321D"/>
    <w:rsid w:val="00F3526E"/>
    <w:rsid w:val="00F354C4"/>
    <w:rsid w:val="00F35CA1"/>
    <w:rsid w:val="00F4367E"/>
    <w:rsid w:val="00F44713"/>
    <w:rsid w:val="00F45E72"/>
    <w:rsid w:val="00F53251"/>
    <w:rsid w:val="00F57788"/>
    <w:rsid w:val="00F612AC"/>
    <w:rsid w:val="00F62527"/>
    <w:rsid w:val="00F718B8"/>
    <w:rsid w:val="00F80202"/>
    <w:rsid w:val="00F87AAA"/>
    <w:rsid w:val="00F937EE"/>
    <w:rsid w:val="00FB1DDC"/>
    <w:rsid w:val="00FB6672"/>
    <w:rsid w:val="00FC0EA1"/>
    <w:rsid w:val="00FC1085"/>
    <w:rsid w:val="00FC751E"/>
    <w:rsid w:val="00FD7E20"/>
    <w:rsid w:val="00FE3616"/>
    <w:rsid w:val="00FE4528"/>
    <w:rsid w:val="00FE4ACF"/>
    <w:rsid w:val="00FE6ADE"/>
    <w:rsid w:val="00FF1DF2"/>
    <w:rsid w:val="00FF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58BFB-5B59-4BA4-AD13-6E7F1BAA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0E71"/>
    <w:rPr>
      <w:rFonts w:ascii="Times New Roman" w:hAnsi="Times New Roman"/>
      <w:sz w:val="20"/>
    </w:rPr>
  </w:style>
  <w:style w:type="paragraph" w:styleId="Heading2">
    <w:name w:val="heading 2"/>
    <w:basedOn w:val="Normal"/>
    <w:link w:val="Heading2Char"/>
    <w:uiPriority w:val="9"/>
    <w:qFormat/>
    <w:rsid w:val="007C1075"/>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213FE"/>
    <w:rPr>
      <w:rFonts w:ascii="Tahoma" w:hAnsi="Tahoma" w:cs="Tahoma"/>
      <w:sz w:val="16"/>
      <w:szCs w:val="16"/>
    </w:rPr>
  </w:style>
  <w:style w:type="character" w:customStyle="1" w:styleId="DocumentMapChar">
    <w:name w:val="Document Map Char"/>
    <w:basedOn w:val="DefaultParagraphFont"/>
    <w:link w:val="DocumentMap"/>
    <w:uiPriority w:val="99"/>
    <w:semiHidden/>
    <w:rsid w:val="00D213FE"/>
    <w:rPr>
      <w:rFonts w:ascii="Tahoma" w:hAnsi="Tahoma" w:cs="Tahoma"/>
      <w:sz w:val="16"/>
      <w:szCs w:val="16"/>
    </w:rPr>
  </w:style>
  <w:style w:type="table" w:styleId="TableGrid">
    <w:name w:val="Table Grid"/>
    <w:basedOn w:val="TableNormal"/>
    <w:uiPriority w:val="59"/>
    <w:rsid w:val="0094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70D6"/>
    <w:rPr>
      <w:rFonts w:ascii="Tahoma" w:hAnsi="Tahoma" w:cs="Tahoma"/>
      <w:sz w:val="16"/>
      <w:szCs w:val="16"/>
    </w:rPr>
  </w:style>
  <w:style w:type="character" w:customStyle="1" w:styleId="BalloonTextChar">
    <w:name w:val="Balloon Text Char"/>
    <w:basedOn w:val="DefaultParagraphFont"/>
    <w:link w:val="BalloonText"/>
    <w:uiPriority w:val="99"/>
    <w:semiHidden/>
    <w:rsid w:val="003370D6"/>
    <w:rPr>
      <w:rFonts w:ascii="Tahoma" w:hAnsi="Tahoma" w:cs="Tahoma"/>
      <w:sz w:val="16"/>
      <w:szCs w:val="16"/>
    </w:rPr>
  </w:style>
  <w:style w:type="character" w:styleId="Hyperlink">
    <w:name w:val="Hyperlink"/>
    <w:basedOn w:val="DefaultParagraphFont"/>
    <w:uiPriority w:val="99"/>
    <w:unhideWhenUsed/>
    <w:rsid w:val="00D45DA8"/>
    <w:rPr>
      <w:color w:val="0000FF" w:themeColor="hyperlink"/>
      <w:u w:val="single"/>
    </w:rPr>
  </w:style>
  <w:style w:type="paragraph" w:styleId="NormalWeb">
    <w:name w:val="Normal (Web)"/>
    <w:basedOn w:val="Normal"/>
    <w:uiPriority w:val="99"/>
    <w:unhideWhenUsed/>
    <w:rsid w:val="00585B8B"/>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056AEC"/>
    <w:rPr>
      <w:b/>
      <w:bCs/>
    </w:rPr>
  </w:style>
  <w:style w:type="paragraph" w:styleId="HTMLPreformatted">
    <w:name w:val="HTML Preformatted"/>
    <w:basedOn w:val="Normal"/>
    <w:link w:val="HTMLPreformattedChar"/>
    <w:uiPriority w:val="99"/>
    <w:semiHidden/>
    <w:unhideWhenUsed/>
    <w:rsid w:val="00E8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87447"/>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7C1075"/>
    <w:rPr>
      <w:rFonts w:ascii="Times New Roman" w:eastAsia="Times New Roman" w:hAnsi="Times New Roman" w:cs="Times New Roman"/>
      <w:b/>
      <w:bCs/>
      <w:sz w:val="36"/>
      <w:szCs w:val="36"/>
    </w:rPr>
  </w:style>
  <w:style w:type="character" w:styleId="Emphasis">
    <w:name w:val="Emphasis"/>
    <w:basedOn w:val="DefaultParagraphFont"/>
    <w:uiPriority w:val="20"/>
    <w:qFormat/>
    <w:rsid w:val="009B5263"/>
    <w:rPr>
      <w:i/>
      <w:iCs/>
    </w:rPr>
  </w:style>
  <w:style w:type="character" w:customStyle="1" w:styleId="apple-converted-space">
    <w:name w:val="apple-converted-space"/>
    <w:basedOn w:val="DefaultParagraphFont"/>
    <w:rsid w:val="009B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2578">
      <w:bodyDiv w:val="1"/>
      <w:marLeft w:val="0"/>
      <w:marRight w:val="0"/>
      <w:marTop w:val="0"/>
      <w:marBottom w:val="0"/>
      <w:divBdr>
        <w:top w:val="none" w:sz="0" w:space="0" w:color="auto"/>
        <w:left w:val="none" w:sz="0" w:space="0" w:color="auto"/>
        <w:bottom w:val="none" w:sz="0" w:space="0" w:color="auto"/>
        <w:right w:val="none" w:sz="0" w:space="0" w:color="auto"/>
      </w:divBdr>
      <w:divsChild>
        <w:div w:id="1017271207">
          <w:marLeft w:val="0"/>
          <w:marRight w:val="0"/>
          <w:marTop w:val="0"/>
          <w:marBottom w:val="0"/>
          <w:divBdr>
            <w:top w:val="none" w:sz="0" w:space="0" w:color="auto"/>
            <w:left w:val="none" w:sz="0" w:space="0" w:color="auto"/>
            <w:bottom w:val="none" w:sz="0" w:space="0" w:color="auto"/>
            <w:right w:val="none" w:sz="0" w:space="0" w:color="auto"/>
          </w:divBdr>
        </w:div>
        <w:div w:id="1100300919">
          <w:marLeft w:val="0"/>
          <w:marRight w:val="0"/>
          <w:marTop w:val="0"/>
          <w:marBottom w:val="0"/>
          <w:divBdr>
            <w:top w:val="none" w:sz="0" w:space="0" w:color="auto"/>
            <w:left w:val="none" w:sz="0" w:space="0" w:color="auto"/>
            <w:bottom w:val="none" w:sz="0" w:space="0" w:color="auto"/>
            <w:right w:val="none" w:sz="0" w:space="0" w:color="auto"/>
          </w:divBdr>
        </w:div>
        <w:div w:id="1582909198">
          <w:marLeft w:val="0"/>
          <w:marRight w:val="0"/>
          <w:marTop w:val="0"/>
          <w:marBottom w:val="0"/>
          <w:divBdr>
            <w:top w:val="none" w:sz="0" w:space="0" w:color="auto"/>
            <w:left w:val="none" w:sz="0" w:space="0" w:color="auto"/>
            <w:bottom w:val="none" w:sz="0" w:space="0" w:color="auto"/>
            <w:right w:val="none" w:sz="0" w:space="0" w:color="auto"/>
          </w:divBdr>
        </w:div>
      </w:divsChild>
    </w:div>
    <w:div w:id="394820989">
      <w:bodyDiv w:val="1"/>
      <w:marLeft w:val="0"/>
      <w:marRight w:val="0"/>
      <w:marTop w:val="0"/>
      <w:marBottom w:val="0"/>
      <w:divBdr>
        <w:top w:val="none" w:sz="0" w:space="0" w:color="auto"/>
        <w:left w:val="none" w:sz="0" w:space="0" w:color="auto"/>
        <w:bottom w:val="none" w:sz="0" w:space="0" w:color="auto"/>
        <w:right w:val="none" w:sz="0" w:space="0" w:color="auto"/>
      </w:divBdr>
      <w:divsChild>
        <w:div w:id="367099611">
          <w:marLeft w:val="0"/>
          <w:marRight w:val="0"/>
          <w:marTop w:val="0"/>
          <w:marBottom w:val="0"/>
          <w:divBdr>
            <w:top w:val="none" w:sz="0" w:space="0" w:color="auto"/>
            <w:left w:val="none" w:sz="0" w:space="0" w:color="auto"/>
            <w:bottom w:val="none" w:sz="0" w:space="0" w:color="auto"/>
            <w:right w:val="none" w:sz="0" w:space="0" w:color="auto"/>
          </w:divBdr>
        </w:div>
        <w:div w:id="1220288309">
          <w:marLeft w:val="0"/>
          <w:marRight w:val="0"/>
          <w:marTop w:val="0"/>
          <w:marBottom w:val="0"/>
          <w:divBdr>
            <w:top w:val="none" w:sz="0" w:space="0" w:color="auto"/>
            <w:left w:val="none" w:sz="0" w:space="0" w:color="auto"/>
            <w:bottom w:val="none" w:sz="0" w:space="0" w:color="auto"/>
            <w:right w:val="none" w:sz="0" w:space="0" w:color="auto"/>
          </w:divBdr>
        </w:div>
        <w:div w:id="1280601665">
          <w:marLeft w:val="0"/>
          <w:marRight w:val="0"/>
          <w:marTop w:val="0"/>
          <w:marBottom w:val="0"/>
          <w:divBdr>
            <w:top w:val="none" w:sz="0" w:space="0" w:color="auto"/>
            <w:left w:val="none" w:sz="0" w:space="0" w:color="auto"/>
            <w:bottom w:val="none" w:sz="0" w:space="0" w:color="auto"/>
            <w:right w:val="none" w:sz="0" w:space="0" w:color="auto"/>
          </w:divBdr>
        </w:div>
        <w:div w:id="1304044691">
          <w:marLeft w:val="0"/>
          <w:marRight w:val="0"/>
          <w:marTop w:val="0"/>
          <w:marBottom w:val="0"/>
          <w:divBdr>
            <w:top w:val="none" w:sz="0" w:space="0" w:color="auto"/>
            <w:left w:val="none" w:sz="0" w:space="0" w:color="auto"/>
            <w:bottom w:val="none" w:sz="0" w:space="0" w:color="auto"/>
            <w:right w:val="none" w:sz="0" w:space="0" w:color="auto"/>
          </w:divBdr>
        </w:div>
        <w:div w:id="929196054">
          <w:marLeft w:val="0"/>
          <w:marRight w:val="0"/>
          <w:marTop w:val="0"/>
          <w:marBottom w:val="0"/>
          <w:divBdr>
            <w:top w:val="none" w:sz="0" w:space="0" w:color="auto"/>
            <w:left w:val="none" w:sz="0" w:space="0" w:color="auto"/>
            <w:bottom w:val="none" w:sz="0" w:space="0" w:color="auto"/>
            <w:right w:val="none" w:sz="0" w:space="0" w:color="auto"/>
          </w:divBdr>
        </w:div>
        <w:div w:id="1047795500">
          <w:marLeft w:val="0"/>
          <w:marRight w:val="0"/>
          <w:marTop w:val="0"/>
          <w:marBottom w:val="0"/>
          <w:divBdr>
            <w:top w:val="none" w:sz="0" w:space="0" w:color="auto"/>
            <w:left w:val="none" w:sz="0" w:space="0" w:color="auto"/>
            <w:bottom w:val="none" w:sz="0" w:space="0" w:color="auto"/>
            <w:right w:val="none" w:sz="0" w:space="0" w:color="auto"/>
          </w:divBdr>
        </w:div>
        <w:div w:id="2085184049">
          <w:marLeft w:val="0"/>
          <w:marRight w:val="0"/>
          <w:marTop w:val="0"/>
          <w:marBottom w:val="0"/>
          <w:divBdr>
            <w:top w:val="none" w:sz="0" w:space="0" w:color="auto"/>
            <w:left w:val="none" w:sz="0" w:space="0" w:color="auto"/>
            <w:bottom w:val="none" w:sz="0" w:space="0" w:color="auto"/>
            <w:right w:val="none" w:sz="0" w:space="0" w:color="auto"/>
          </w:divBdr>
        </w:div>
        <w:div w:id="89015114">
          <w:marLeft w:val="0"/>
          <w:marRight w:val="0"/>
          <w:marTop w:val="0"/>
          <w:marBottom w:val="0"/>
          <w:divBdr>
            <w:top w:val="none" w:sz="0" w:space="0" w:color="auto"/>
            <w:left w:val="none" w:sz="0" w:space="0" w:color="auto"/>
            <w:bottom w:val="none" w:sz="0" w:space="0" w:color="auto"/>
            <w:right w:val="none" w:sz="0" w:space="0" w:color="auto"/>
          </w:divBdr>
        </w:div>
        <w:div w:id="2127119224">
          <w:marLeft w:val="0"/>
          <w:marRight w:val="0"/>
          <w:marTop w:val="0"/>
          <w:marBottom w:val="0"/>
          <w:divBdr>
            <w:top w:val="none" w:sz="0" w:space="0" w:color="auto"/>
            <w:left w:val="none" w:sz="0" w:space="0" w:color="auto"/>
            <w:bottom w:val="none" w:sz="0" w:space="0" w:color="auto"/>
            <w:right w:val="none" w:sz="0" w:space="0" w:color="auto"/>
          </w:divBdr>
        </w:div>
        <w:div w:id="1656955848">
          <w:marLeft w:val="0"/>
          <w:marRight w:val="0"/>
          <w:marTop w:val="0"/>
          <w:marBottom w:val="0"/>
          <w:divBdr>
            <w:top w:val="none" w:sz="0" w:space="0" w:color="auto"/>
            <w:left w:val="none" w:sz="0" w:space="0" w:color="auto"/>
            <w:bottom w:val="none" w:sz="0" w:space="0" w:color="auto"/>
            <w:right w:val="none" w:sz="0" w:space="0" w:color="auto"/>
          </w:divBdr>
        </w:div>
        <w:div w:id="810100117">
          <w:marLeft w:val="0"/>
          <w:marRight w:val="0"/>
          <w:marTop w:val="0"/>
          <w:marBottom w:val="0"/>
          <w:divBdr>
            <w:top w:val="none" w:sz="0" w:space="0" w:color="auto"/>
            <w:left w:val="none" w:sz="0" w:space="0" w:color="auto"/>
            <w:bottom w:val="none" w:sz="0" w:space="0" w:color="auto"/>
            <w:right w:val="none" w:sz="0" w:space="0" w:color="auto"/>
          </w:divBdr>
        </w:div>
        <w:div w:id="1359429223">
          <w:marLeft w:val="0"/>
          <w:marRight w:val="0"/>
          <w:marTop w:val="0"/>
          <w:marBottom w:val="0"/>
          <w:divBdr>
            <w:top w:val="none" w:sz="0" w:space="0" w:color="auto"/>
            <w:left w:val="none" w:sz="0" w:space="0" w:color="auto"/>
            <w:bottom w:val="none" w:sz="0" w:space="0" w:color="auto"/>
            <w:right w:val="none" w:sz="0" w:space="0" w:color="auto"/>
          </w:divBdr>
        </w:div>
        <w:div w:id="191185420">
          <w:marLeft w:val="0"/>
          <w:marRight w:val="0"/>
          <w:marTop w:val="0"/>
          <w:marBottom w:val="0"/>
          <w:divBdr>
            <w:top w:val="none" w:sz="0" w:space="0" w:color="auto"/>
            <w:left w:val="none" w:sz="0" w:space="0" w:color="auto"/>
            <w:bottom w:val="none" w:sz="0" w:space="0" w:color="auto"/>
            <w:right w:val="none" w:sz="0" w:space="0" w:color="auto"/>
          </w:divBdr>
        </w:div>
        <w:div w:id="1757827659">
          <w:marLeft w:val="0"/>
          <w:marRight w:val="0"/>
          <w:marTop w:val="0"/>
          <w:marBottom w:val="0"/>
          <w:divBdr>
            <w:top w:val="none" w:sz="0" w:space="0" w:color="auto"/>
            <w:left w:val="none" w:sz="0" w:space="0" w:color="auto"/>
            <w:bottom w:val="none" w:sz="0" w:space="0" w:color="auto"/>
            <w:right w:val="none" w:sz="0" w:space="0" w:color="auto"/>
          </w:divBdr>
        </w:div>
        <w:div w:id="950673857">
          <w:marLeft w:val="0"/>
          <w:marRight w:val="0"/>
          <w:marTop w:val="0"/>
          <w:marBottom w:val="0"/>
          <w:divBdr>
            <w:top w:val="none" w:sz="0" w:space="0" w:color="auto"/>
            <w:left w:val="none" w:sz="0" w:space="0" w:color="auto"/>
            <w:bottom w:val="none" w:sz="0" w:space="0" w:color="auto"/>
            <w:right w:val="none" w:sz="0" w:space="0" w:color="auto"/>
          </w:divBdr>
        </w:div>
        <w:div w:id="1851526509">
          <w:marLeft w:val="0"/>
          <w:marRight w:val="0"/>
          <w:marTop w:val="0"/>
          <w:marBottom w:val="0"/>
          <w:divBdr>
            <w:top w:val="none" w:sz="0" w:space="0" w:color="auto"/>
            <w:left w:val="none" w:sz="0" w:space="0" w:color="auto"/>
            <w:bottom w:val="none" w:sz="0" w:space="0" w:color="auto"/>
            <w:right w:val="none" w:sz="0" w:space="0" w:color="auto"/>
          </w:divBdr>
        </w:div>
        <w:div w:id="586961340">
          <w:marLeft w:val="0"/>
          <w:marRight w:val="0"/>
          <w:marTop w:val="0"/>
          <w:marBottom w:val="0"/>
          <w:divBdr>
            <w:top w:val="none" w:sz="0" w:space="0" w:color="auto"/>
            <w:left w:val="none" w:sz="0" w:space="0" w:color="auto"/>
            <w:bottom w:val="none" w:sz="0" w:space="0" w:color="auto"/>
            <w:right w:val="none" w:sz="0" w:space="0" w:color="auto"/>
          </w:divBdr>
        </w:div>
        <w:div w:id="1219244433">
          <w:marLeft w:val="0"/>
          <w:marRight w:val="0"/>
          <w:marTop w:val="0"/>
          <w:marBottom w:val="0"/>
          <w:divBdr>
            <w:top w:val="none" w:sz="0" w:space="0" w:color="auto"/>
            <w:left w:val="none" w:sz="0" w:space="0" w:color="auto"/>
            <w:bottom w:val="none" w:sz="0" w:space="0" w:color="auto"/>
            <w:right w:val="none" w:sz="0" w:space="0" w:color="auto"/>
          </w:divBdr>
        </w:div>
      </w:divsChild>
    </w:div>
    <w:div w:id="592326956">
      <w:bodyDiv w:val="1"/>
      <w:marLeft w:val="0"/>
      <w:marRight w:val="0"/>
      <w:marTop w:val="0"/>
      <w:marBottom w:val="0"/>
      <w:divBdr>
        <w:top w:val="none" w:sz="0" w:space="0" w:color="auto"/>
        <w:left w:val="none" w:sz="0" w:space="0" w:color="auto"/>
        <w:bottom w:val="none" w:sz="0" w:space="0" w:color="auto"/>
        <w:right w:val="none" w:sz="0" w:space="0" w:color="auto"/>
      </w:divBdr>
    </w:div>
    <w:div w:id="867256263">
      <w:bodyDiv w:val="1"/>
      <w:marLeft w:val="0"/>
      <w:marRight w:val="0"/>
      <w:marTop w:val="0"/>
      <w:marBottom w:val="0"/>
      <w:divBdr>
        <w:top w:val="none" w:sz="0" w:space="0" w:color="auto"/>
        <w:left w:val="none" w:sz="0" w:space="0" w:color="auto"/>
        <w:bottom w:val="none" w:sz="0" w:space="0" w:color="auto"/>
        <w:right w:val="none" w:sz="0" w:space="0" w:color="auto"/>
      </w:divBdr>
    </w:div>
    <w:div w:id="923337466">
      <w:bodyDiv w:val="1"/>
      <w:marLeft w:val="0"/>
      <w:marRight w:val="0"/>
      <w:marTop w:val="0"/>
      <w:marBottom w:val="0"/>
      <w:divBdr>
        <w:top w:val="none" w:sz="0" w:space="0" w:color="auto"/>
        <w:left w:val="none" w:sz="0" w:space="0" w:color="auto"/>
        <w:bottom w:val="none" w:sz="0" w:space="0" w:color="auto"/>
        <w:right w:val="none" w:sz="0" w:space="0" w:color="auto"/>
      </w:divBdr>
    </w:div>
    <w:div w:id="1182402359">
      <w:bodyDiv w:val="1"/>
      <w:marLeft w:val="0"/>
      <w:marRight w:val="0"/>
      <w:marTop w:val="0"/>
      <w:marBottom w:val="0"/>
      <w:divBdr>
        <w:top w:val="none" w:sz="0" w:space="0" w:color="auto"/>
        <w:left w:val="none" w:sz="0" w:space="0" w:color="auto"/>
        <w:bottom w:val="none" w:sz="0" w:space="0" w:color="auto"/>
        <w:right w:val="none" w:sz="0" w:space="0" w:color="auto"/>
      </w:divBdr>
    </w:div>
    <w:div w:id="1388139114">
      <w:bodyDiv w:val="1"/>
      <w:marLeft w:val="0"/>
      <w:marRight w:val="0"/>
      <w:marTop w:val="0"/>
      <w:marBottom w:val="0"/>
      <w:divBdr>
        <w:top w:val="none" w:sz="0" w:space="0" w:color="auto"/>
        <w:left w:val="none" w:sz="0" w:space="0" w:color="auto"/>
        <w:bottom w:val="none" w:sz="0" w:space="0" w:color="auto"/>
        <w:right w:val="none" w:sz="0" w:space="0" w:color="auto"/>
      </w:divBdr>
    </w:div>
    <w:div w:id="1565330219">
      <w:bodyDiv w:val="1"/>
      <w:marLeft w:val="0"/>
      <w:marRight w:val="0"/>
      <w:marTop w:val="0"/>
      <w:marBottom w:val="0"/>
      <w:divBdr>
        <w:top w:val="none" w:sz="0" w:space="0" w:color="auto"/>
        <w:left w:val="none" w:sz="0" w:space="0" w:color="auto"/>
        <w:bottom w:val="none" w:sz="0" w:space="0" w:color="auto"/>
        <w:right w:val="none" w:sz="0" w:space="0" w:color="auto"/>
      </w:divBdr>
      <w:divsChild>
        <w:div w:id="1273325642">
          <w:marLeft w:val="0"/>
          <w:marRight w:val="0"/>
          <w:marTop w:val="0"/>
          <w:marBottom w:val="0"/>
          <w:divBdr>
            <w:top w:val="none" w:sz="0" w:space="0" w:color="auto"/>
            <w:left w:val="none" w:sz="0" w:space="0" w:color="auto"/>
            <w:bottom w:val="none" w:sz="0" w:space="0" w:color="auto"/>
            <w:right w:val="none" w:sz="0" w:space="0" w:color="auto"/>
          </w:divBdr>
          <w:divsChild>
            <w:div w:id="93477152">
              <w:marLeft w:val="0"/>
              <w:marRight w:val="0"/>
              <w:marTop w:val="0"/>
              <w:marBottom w:val="0"/>
              <w:divBdr>
                <w:top w:val="none" w:sz="0" w:space="0" w:color="auto"/>
                <w:left w:val="none" w:sz="0" w:space="0" w:color="auto"/>
                <w:bottom w:val="none" w:sz="0" w:space="0" w:color="auto"/>
                <w:right w:val="none" w:sz="0" w:space="0" w:color="auto"/>
              </w:divBdr>
            </w:div>
          </w:divsChild>
        </w:div>
        <w:div w:id="1283465688">
          <w:marLeft w:val="0"/>
          <w:marRight w:val="0"/>
          <w:marTop w:val="0"/>
          <w:marBottom w:val="0"/>
          <w:divBdr>
            <w:top w:val="none" w:sz="0" w:space="0" w:color="auto"/>
            <w:left w:val="none" w:sz="0" w:space="0" w:color="auto"/>
            <w:bottom w:val="none" w:sz="0" w:space="0" w:color="auto"/>
            <w:right w:val="none" w:sz="0" w:space="0" w:color="auto"/>
          </w:divBdr>
          <w:divsChild>
            <w:div w:id="3221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1027">
      <w:bodyDiv w:val="1"/>
      <w:marLeft w:val="0"/>
      <w:marRight w:val="0"/>
      <w:marTop w:val="0"/>
      <w:marBottom w:val="0"/>
      <w:divBdr>
        <w:top w:val="none" w:sz="0" w:space="0" w:color="auto"/>
        <w:left w:val="none" w:sz="0" w:space="0" w:color="auto"/>
        <w:bottom w:val="none" w:sz="0" w:space="0" w:color="auto"/>
        <w:right w:val="none" w:sz="0" w:space="0" w:color="auto"/>
      </w:divBdr>
    </w:div>
    <w:div w:id="18075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ruthshousemn.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facebook.com/Ruths-House-of-Hope-1727565584138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21D58-FF56-4EE6-8DC7-A8E8FA34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Ullian</dc:creator>
  <cp:lastModifiedBy>J. Ullian</cp:lastModifiedBy>
  <cp:revision>16</cp:revision>
  <cp:lastPrinted>2017-02-10T17:15:00Z</cp:lastPrinted>
  <dcterms:created xsi:type="dcterms:W3CDTF">2017-02-10T16:36:00Z</dcterms:created>
  <dcterms:modified xsi:type="dcterms:W3CDTF">2017-02-10T20:28:00Z</dcterms:modified>
</cp:coreProperties>
</file>