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double" w:sz="12" w:space="0" w:color="D99594" w:themeColor="accent2" w:themeTint="99"/>
          <w:left w:val="double" w:sz="12" w:space="0" w:color="D99594" w:themeColor="accent2" w:themeTint="99"/>
          <w:bottom w:val="double" w:sz="12" w:space="0" w:color="D99594" w:themeColor="accent2" w:themeTint="99"/>
          <w:right w:val="double" w:sz="12" w:space="0" w:color="D99594" w:themeColor="accent2" w:themeTint="99"/>
          <w:insideH w:val="double" w:sz="12" w:space="0" w:color="D99594" w:themeColor="accent2" w:themeTint="99"/>
          <w:insideV w:val="double" w:sz="12" w:space="0" w:color="D99594" w:themeColor="accent2" w:themeTint="99"/>
        </w:tblBorders>
        <w:tblLayout w:type="fixed"/>
        <w:tblLook w:val="04A0" w:firstRow="1" w:lastRow="0" w:firstColumn="1" w:lastColumn="0" w:noHBand="0" w:noVBand="1"/>
      </w:tblPr>
      <w:tblGrid>
        <w:gridCol w:w="1908"/>
        <w:gridCol w:w="1171"/>
        <w:gridCol w:w="539"/>
        <w:gridCol w:w="3420"/>
        <w:gridCol w:w="2070"/>
        <w:gridCol w:w="1908"/>
      </w:tblGrid>
      <w:tr w:rsidR="002F2EB0" w:rsidTr="004B6B38">
        <w:trPr>
          <w:trHeight w:val="1008"/>
        </w:trPr>
        <w:tc>
          <w:tcPr>
            <w:tcW w:w="3079" w:type="dxa"/>
            <w:gridSpan w:val="2"/>
            <w:vMerge w:val="restart"/>
            <w:vAlign w:val="center"/>
          </w:tcPr>
          <w:p w:rsidR="00940441" w:rsidRDefault="001D1E85" w:rsidP="00940441">
            <w:pPr>
              <w:jc w:val="center"/>
              <w:rPr>
                <w:rFonts w:eastAsia="Times New Roman" w:cs="Times New Roman"/>
                <w:color w:val="000000"/>
                <w:sz w:val="24"/>
                <w:szCs w:val="24"/>
              </w:rPr>
            </w:pPr>
            <w:r w:rsidRPr="00940441">
              <w:rPr>
                <w:rFonts w:ascii="Calibri" w:eastAsia="Times New Roman" w:hAnsi="Calibri" w:cs="Times New Roman"/>
                <w:noProof/>
                <w:color w:val="000000"/>
                <w:sz w:val="24"/>
                <w:szCs w:val="24"/>
              </w:rPr>
              <w:drawing>
                <wp:inline distT="0" distB="0" distL="0" distR="0">
                  <wp:extent cx="1775460" cy="1443034"/>
                  <wp:effectExtent l="0" t="0" r="0" b="0"/>
                  <wp:docPr id="30" name="Picture 30" descr="C:\Users\Ullia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lian\Desktop\downlo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436" cy="1473087"/>
                          </a:xfrm>
                          <a:prstGeom prst="rect">
                            <a:avLst/>
                          </a:prstGeom>
                          <a:noFill/>
                          <a:ln>
                            <a:noFill/>
                          </a:ln>
                        </pic:spPr>
                      </pic:pic>
                    </a:graphicData>
                  </a:graphic>
                </wp:inline>
              </w:drawing>
            </w:r>
          </w:p>
        </w:tc>
        <w:tc>
          <w:tcPr>
            <w:tcW w:w="7937" w:type="dxa"/>
            <w:gridSpan w:val="4"/>
            <w:vAlign w:val="bottom"/>
          </w:tcPr>
          <w:p w:rsidR="00940441" w:rsidRDefault="00940441" w:rsidP="00940441">
            <w:pPr>
              <w:jc w:val="center"/>
              <w:rPr>
                <w:rFonts w:eastAsia="Times New Roman" w:cs="Times New Roman"/>
                <w:color w:val="000000"/>
                <w:sz w:val="24"/>
                <w:szCs w:val="24"/>
              </w:rPr>
            </w:pPr>
            <w:r w:rsidRPr="006E1383">
              <w:rPr>
                <w:rFonts w:ascii="Calibri" w:eastAsia="Times New Roman" w:hAnsi="Calibri" w:cs="Times New Roman"/>
                <w:noProof/>
                <w:sz w:val="24"/>
                <w:szCs w:val="24"/>
              </w:rPr>
              <w:drawing>
                <wp:inline distT="0" distB="0" distL="0" distR="0">
                  <wp:extent cx="3785094" cy="9448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85094" cy="944880"/>
                          </a:xfrm>
                          <a:prstGeom prst="rect">
                            <a:avLst/>
                          </a:prstGeom>
                          <a:noFill/>
                          <a:ln w="9525">
                            <a:noFill/>
                            <a:miter lim="800000"/>
                            <a:headEnd/>
                            <a:tailEnd/>
                          </a:ln>
                        </pic:spPr>
                      </pic:pic>
                    </a:graphicData>
                  </a:graphic>
                </wp:inline>
              </w:drawing>
            </w:r>
          </w:p>
          <w:p w:rsidR="00940441" w:rsidRDefault="00940441" w:rsidP="00940441">
            <w:pPr>
              <w:jc w:val="center"/>
              <w:rPr>
                <w:rFonts w:eastAsia="Times New Roman" w:cs="Times New Roman"/>
                <w:color w:val="000000"/>
                <w:sz w:val="24"/>
                <w:szCs w:val="24"/>
              </w:rPr>
            </w:pPr>
          </w:p>
        </w:tc>
      </w:tr>
      <w:tr w:rsidR="002F2EB0" w:rsidTr="004B6B38">
        <w:trPr>
          <w:trHeight w:val="441"/>
        </w:trPr>
        <w:tc>
          <w:tcPr>
            <w:tcW w:w="3079" w:type="dxa"/>
            <w:gridSpan w:val="2"/>
            <w:vMerge/>
          </w:tcPr>
          <w:p w:rsidR="00940441" w:rsidRPr="00940441" w:rsidRDefault="00940441" w:rsidP="006F357D">
            <w:pPr>
              <w:jc w:val="center"/>
              <w:rPr>
                <w:rFonts w:ascii="Calibri" w:eastAsia="Times New Roman" w:hAnsi="Calibri" w:cs="Times New Roman"/>
                <w:noProof/>
                <w:color w:val="000000"/>
                <w:sz w:val="24"/>
                <w:szCs w:val="24"/>
              </w:rPr>
            </w:pPr>
          </w:p>
        </w:tc>
        <w:tc>
          <w:tcPr>
            <w:tcW w:w="7937" w:type="dxa"/>
            <w:gridSpan w:val="4"/>
            <w:vAlign w:val="center"/>
          </w:tcPr>
          <w:p w:rsidR="00940441" w:rsidRPr="006E1383" w:rsidRDefault="00940441" w:rsidP="00940441">
            <w:pPr>
              <w:jc w:val="center"/>
              <w:rPr>
                <w:rFonts w:ascii="Calibri" w:eastAsia="Times New Roman" w:hAnsi="Calibri" w:cs="Times New Roman"/>
                <w:noProof/>
                <w:sz w:val="24"/>
                <w:szCs w:val="24"/>
              </w:rPr>
            </w:pPr>
            <w:r>
              <w:rPr>
                <w:rFonts w:ascii="Calibri" w:eastAsia="Times New Roman" w:hAnsi="Calibri" w:cs="Times New Roman"/>
                <w:noProof/>
                <w:sz w:val="24"/>
                <w:szCs w:val="24"/>
              </w:rPr>
              <w:t>SPRING 2016 NEWSLETTER</w:t>
            </w:r>
          </w:p>
        </w:tc>
      </w:tr>
      <w:tr w:rsidR="00F44981" w:rsidTr="004B6B38">
        <w:trPr>
          <w:trHeight w:val="135"/>
        </w:trPr>
        <w:tc>
          <w:tcPr>
            <w:tcW w:w="11016" w:type="dxa"/>
            <w:gridSpan w:val="6"/>
            <w:tcBorders>
              <w:top w:val="nil"/>
            </w:tcBorders>
          </w:tcPr>
          <w:p w:rsidR="00F44981" w:rsidRPr="00F44981" w:rsidRDefault="00F44981" w:rsidP="00F44981">
            <w:pPr>
              <w:jc w:val="center"/>
              <w:rPr>
                <w:b/>
                <w:color w:val="76923C" w:themeColor="accent3" w:themeShade="BF"/>
                <w:sz w:val="12"/>
                <w:szCs w:val="12"/>
              </w:rPr>
            </w:pPr>
          </w:p>
          <w:p w:rsidR="00823B0E" w:rsidRPr="001D1E85" w:rsidRDefault="00823B0E" w:rsidP="00F44981">
            <w:pPr>
              <w:jc w:val="center"/>
              <w:rPr>
                <w:b/>
                <w:color w:val="76923C" w:themeColor="accent3" w:themeShade="BF"/>
                <w:sz w:val="8"/>
                <w:szCs w:val="8"/>
              </w:rPr>
            </w:pPr>
          </w:p>
          <w:p w:rsidR="00F44981" w:rsidRPr="001D1E85" w:rsidRDefault="00F44981" w:rsidP="00F44981">
            <w:pPr>
              <w:jc w:val="center"/>
              <w:rPr>
                <w:b/>
                <w:color w:val="76923C" w:themeColor="accent3" w:themeShade="BF"/>
                <w:sz w:val="26"/>
                <w:szCs w:val="26"/>
              </w:rPr>
            </w:pPr>
            <w:r w:rsidRPr="001D1E85">
              <w:rPr>
                <w:b/>
                <w:color w:val="76923C" w:themeColor="accent3" w:themeShade="BF"/>
                <w:sz w:val="26"/>
                <w:szCs w:val="26"/>
              </w:rPr>
              <w:t>SPRING IS A TIME OF CLEANSING AND RENEWAL</w:t>
            </w:r>
          </w:p>
          <w:p w:rsidR="00463DA7" w:rsidRPr="001D1E85" w:rsidRDefault="00823B0E" w:rsidP="00823B0E">
            <w:pPr>
              <w:jc w:val="center"/>
              <w:rPr>
                <w:rFonts w:asciiTheme="minorHAnsi" w:hAnsiTheme="minorHAnsi"/>
                <w:color w:val="76923C" w:themeColor="accent3" w:themeShade="BF"/>
                <w:sz w:val="22"/>
              </w:rPr>
            </w:pPr>
            <w:r w:rsidRPr="001D1E85">
              <w:rPr>
                <w:rFonts w:asciiTheme="minorHAnsi" w:hAnsiTheme="minorHAnsi"/>
                <w:sz w:val="22"/>
              </w:rPr>
              <w:t>When spring arrives</w:t>
            </w:r>
            <w:r w:rsidR="00F44981" w:rsidRPr="001D1E85">
              <w:rPr>
                <w:rFonts w:asciiTheme="minorHAnsi" w:hAnsiTheme="minorHAnsi"/>
                <w:sz w:val="22"/>
              </w:rPr>
              <w:t xml:space="preserve"> we clear the cobwebs and clutter from our min</w:t>
            </w:r>
            <w:r w:rsidRPr="001D1E85">
              <w:rPr>
                <w:rFonts w:asciiTheme="minorHAnsi" w:hAnsiTheme="minorHAnsi"/>
                <w:sz w:val="22"/>
              </w:rPr>
              <w:t>ds, bodies and spirits (and our homes!).</w:t>
            </w:r>
            <w:r w:rsidR="00825017">
              <w:rPr>
                <w:rFonts w:asciiTheme="minorHAnsi" w:hAnsiTheme="minorHAnsi"/>
                <w:sz w:val="22"/>
              </w:rPr>
              <w:br/>
            </w:r>
            <w:r w:rsidRPr="001D1E85">
              <w:rPr>
                <w:rFonts w:asciiTheme="minorHAnsi" w:hAnsiTheme="minorHAnsi"/>
                <w:sz w:val="22"/>
              </w:rPr>
              <w:t>The freshly opened space</w:t>
            </w:r>
            <w:r w:rsidR="00F44981" w:rsidRPr="001D1E85">
              <w:rPr>
                <w:rFonts w:asciiTheme="minorHAnsi" w:hAnsiTheme="minorHAnsi"/>
                <w:sz w:val="22"/>
              </w:rPr>
              <w:t xml:space="preserve"> can </w:t>
            </w:r>
            <w:r w:rsidRPr="001D1E85">
              <w:rPr>
                <w:rFonts w:asciiTheme="minorHAnsi" w:hAnsiTheme="minorHAnsi"/>
                <w:sz w:val="22"/>
              </w:rPr>
              <w:t xml:space="preserve">then be filled with new </w:t>
            </w:r>
            <w:r w:rsidR="00F44981" w:rsidRPr="001D1E85">
              <w:rPr>
                <w:rFonts w:asciiTheme="minorHAnsi" w:hAnsiTheme="minorHAnsi"/>
                <w:sz w:val="22"/>
              </w:rPr>
              <w:t>experiences, new life, joy and hope.</w:t>
            </w:r>
            <w:r w:rsidR="00463DA7" w:rsidRPr="001D1E85">
              <w:rPr>
                <w:rFonts w:asciiTheme="minorHAnsi" w:hAnsiTheme="minorHAnsi"/>
                <w:sz w:val="22"/>
              </w:rPr>
              <w:t xml:space="preserve"> </w:t>
            </w:r>
            <w:r w:rsidRPr="001D1E85">
              <w:rPr>
                <w:rFonts w:asciiTheme="minorHAnsi" w:hAnsiTheme="minorHAnsi"/>
                <w:sz w:val="22"/>
              </w:rPr>
              <w:t>At Ruth’s House, t</w:t>
            </w:r>
            <w:r w:rsidR="00463DA7" w:rsidRPr="001D1E85">
              <w:rPr>
                <w:rFonts w:asciiTheme="minorHAnsi" w:hAnsiTheme="minorHAnsi"/>
                <w:sz w:val="22"/>
              </w:rPr>
              <w:t>his is the</w:t>
            </w:r>
            <w:r w:rsidR="00825017">
              <w:rPr>
                <w:rFonts w:asciiTheme="minorHAnsi" w:hAnsiTheme="minorHAnsi"/>
                <w:sz w:val="22"/>
              </w:rPr>
              <w:br/>
            </w:r>
            <w:r w:rsidR="00463DA7" w:rsidRPr="001D1E85">
              <w:rPr>
                <w:rFonts w:asciiTheme="minorHAnsi" w:hAnsiTheme="minorHAnsi"/>
                <w:sz w:val="22"/>
              </w:rPr>
              <w:t>pr</w:t>
            </w:r>
            <w:r w:rsidRPr="001D1E85">
              <w:rPr>
                <w:rFonts w:asciiTheme="minorHAnsi" w:hAnsiTheme="minorHAnsi"/>
                <w:sz w:val="22"/>
              </w:rPr>
              <w:t xml:space="preserve">ocess we engage in </w:t>
            </w:r>
            <w:r w:rsidR="001D1E85">
              <w:rPr>
                <w:rFonts w:asciiTheme="minorHAnsi" w:hAnsiTheme="minorHAnsi"/>
                <w:sz w:val="22"/>
              </w:rPr>
              <w:t xml:space="preserve">with our residents </w:t>
            </w:r>
            <w:r w:rsidR="00463DA7" w:rsidRPr="001D1E85">
              <w:rPr>
                <w:rFonts w:asciiTheme="minorHAnsi" w:hAnsiTheme="minorHAnsi"/>
                <w:sz w:val="22"/>
              </w:rPr>
              <w:t>year round. Cleansing, letting go of the old, and creating space for the new.</w:t>
            </w:r>
          </w:p>
          <w:p w:rsidR="00F44981" w:rsidRPr="001D1E85" w:rsidRDefault="00F44981" w:rsidP="00823B0E">
            <w:pPr>
              <w:rPr>
                <w:rFonts w:asciiTheme="minorHAnsi" w:hAnsiTheme="minorHAnsi"/>
                <w:i/>
                <w:color w:val="76923C" w:themeColor="accent3" w:themeShade="BF"/>
                <w:sz w:val="8"/>
                <w:szCs w:val="8"/>
              </w:rPr>
            </w:pPr>
          </w:p>
          <w:p w:rsidR="00823B0E" w:rsidRPr="002F2EB0" w:rsidRDefault="00823B0E" w:rsidP="00823B0E">
            <w:pPr>
              <w:rPr>
                <w:rFonts w:cs="Times New Roman"/>
                <w:noProof/>
                <w:sz w:val="12"/>
                <w:szCs w:val="12"/>
              </w:rPr>
            </w:pPr>
          </w:p>
        </w:tc>
      </w:tr>
      <w:tr w:rsidR="002D41E1" w:rsidTr="00CF09F4">
        <w:trPr>
          <w:trHeight w:val="909"/>
        </w:trPr>
        <w:tc>
          <w:tcPr>
            <w:tcW w:w="3618" w:type="dxa"/>
            <w:gridSpan w:val="3"/>
            <w:vMerge w:val="restart"/>
            <w:tcBorders>
              <w:right w:val="nil"/>
            </w:tcBorders>
          </w:tcPr>
          <w:p w:rsidR="001D1E85" w:rsidRPr="001D1E85" w:rsidRDefault="001D1E85" w:rsidP="00CD0EF7">
            <w:pPr>
              <w:spacing w:line="300" w:lineRule="exact"/>
              <w:rPr>
                <w:rFonts w:asciiTheme="minorHAnsi" w:hAnsiTheme="minorHAnsi"/>
                <w:b/>
                <w:sz w:val="2"/>
                <w:szCs w:val="2"/>
              </w:rPr>
            </w:pPr>
          </w:p>
          <w:p w:rsidR="002D41E1" w:rsidRPr="001D1E85" w:rsidRDefault="002D41E1" w:rsidP="00CD0EF7">
            <w:pPr>
              <w:spacing w:line="300" w:lineRule="exact"/>
              <w:ind w:left="144"/>
              <w:rPr>
                <w:rFonts w:asciiTheme="minorHAnsi" w:hAnsiTheme="minorHAnsi"/>
                <w:sz w:val="22"/>
              </w:rPr>
            </w:pPr>
            <w:r w:rsidRPr="001D1E85">
              <w:rPr>
                <w:rFonts w:asciiTheme="minorHAnsi" w:hAnsiTheme="minorHAnsi"/>
                <w:b/>
                <w:sz w:val="22"/>
              </w:rPr>
              <w:t>Did you know that approximately 99% of Ruth’s House adult residents have experienced abuse?</w:t>
            </w:r>
            <w:r w:rsidRPr="001D1E85">
              <w:rPr>
                <w:rFonts w:asciiTheme="minorHAnsi" w:hAnsiTheme="minorHAnsi"/>
                <w:sz w:val="22"/>
              </w:rPr>
              <w:t xml:space="preserve"> This seems unbelievable, but sadly it is true. Behind this statistic are the dozens of women that we serve each year at Ruth’s House, women with names and faces and their own life stories, almost all of them victims of domestic violence, childhood abuse, and/or sexual or emotional abuse.</w:t>
            </w:r>
          </w:p>
          <w:p w:rsidR="002D41E1" w:rsidRPr="001D1E85" w:rsidRDefault="002D41E1" w:rsidP="00CD0EF7">
            <w:pPr>
              <w:spacing w:line="300" w:lineRule="exact"/>
              <w:ind w:left="144"/>
              <w:rPr>
                <w:rFonts w:asciiTheme="minorHAnsi" w:hAnsiTheme="minorHAnsi"/>
                <w:sz w:val="22"/>
              </w:rPr>
            </w:pPr>
          </w:p>
          <w:p w:rsidR="002D41E1" w:rsidRPr="001D1E85" w:rsidRDefault="002D41E1" w:rsidP="00CD0EF7">
            <w:pPr>
              <w:spacing w:line="300" w:lineRule="exact"/>
              <w:ind w:left="144"/>
              <w:rPr>
                <w:rFonts w:asciiTheme="minorHAnsi" w:hAnsiTheme="minorHAnsi"/>
                <w:sz w:val="22"/>
              </w:rPr>
            </w:pPr>
            <w:r w:rsidRPr="001D1E85">
              <w:rPr>
                <w:rFonts w:asciiTheme="minorHAnsi" w:hAnsiTheme="minorHAnsi"/>
                <w:sz w:val="22"/>
              </w:rPr>
              <w:t xml:space="preserve">The fallout of experiencing violence, especially </w:t>
            </w:r>
            <w:r w:rsidR="00E12DB3">
              <w:rPr>
                <w:rFonts w:asciiTheme="minorHAnsi" w:hAnsiTheme="minorHAnsi"/>
                <w:sz w:val="22"/>
              </w:rPr>
              <w:t xml:space="preserve">violence </w:t>
            </w:r>
            <w:r w:rsidRPr="001D1E85">
              <w:rPr>
                <w:rFonts w:asciiTheme="minorHAnsi" w:hAnsiTheme="minorHAnsi"/>
                <w:sz w:val="22"/>
              </w:rPr>
              <w:t>during youth, can be disastrous. In adulthood, victims of abuse are more susceptible to substance abuse, mental illness and low self-esteem, all of which can lead to homelessness.</w:t>
            </w:r>
          </w:p>
          <w:p w:rsidR="002D41E1" w:rsidRPr="00823B0E" w:rsidRDefault="002D41E1" w:rsidP="00CD0EF7">
            <w:pPr>
              <w:rPr>
                <w:rFonts w:asciiTheme="minorHAnsi" w:hAnsiTheme="minorHAnsi"/>
                <w:b/>
                <w:color w:val="76923C" w:themeColor="accent3" w:themeShade="BF"/>
                <w:sz w:val="12"/>
                <w:szCs w:val="12"/>
              </w:rPr>
            </w:pPr>
          </w:p>
        </w:tc>
        <w:tc>
          <w:tcPr>
            <w:tcW w:w="3420" w:type="dxa"/>
            <w:vMerge w:val="restart"/>
            <w:tcBorders>
              <w:left w:val="nil"/>
              <w:bottom w:val="nil"/>
              <w:right w:val="double" w:sz="12" w:space="0" w:color="D99594" w:themeColor="accent2" w:themeTint="99"/>
            </w:tcBorders>
          </w:tcPr>
          <w:p w:rsidR="00823B0E" w:rsidRDefault="00823B0E" w:rsidP="00F44981">
            <w:pPr>
              <w:spacing w:line="300" w:lineRule="exact"/>
              <w:rPr>
                <w:rFonts w:asciiTheme="minorHAnsi" w:hAnsiTheme="minorHAnsi"/>
                <w:szCs w:val="20"/>
              </w:rPr>
            </w:pPr>
          </w:p>
          <w:p w:rsidR="00E12DB3" w:rsidRDefault="00E12DB3" w:rsidP="00825017">
            <w:pPr>
              <w:spacing w:line="300" w:lineRule="exact"/>
              <w:ind w:left="144"/>
              <w:rPr>
                <w:rFonts w:asciiTheme="minorHAnsi" w:hAnsiTheme="minorHAnsi"/>
                <w:sz w:val="22"/>
              </w:rPr>
            </w:pPr>
          </w:p>
          <w:p w:rsidR="002D41E1" w:rsidRPr="001D1E85" w:rsidRDefault="002D41E1" w:rsidP="00825017">
            <w:pPr>
              <w:spacing w:line="300" w:lineRule="exact"/>
              <w:ind w:left="144"/>
              <w:rPr>
                <w:rFonts w:asciiTheme="minorHAnsi" w:hAnsiTheme="minorHAnsi"/>
                <w:sz w:val="22"/>
              </w:rPr>
            </w:pPr>
            <w:r w:rsidRPr="001D1E85">
              <w:rPr>
                <w:rFonts w:asciiTheme="minorHAnsi" w:hAnsiTheme="minorHAnsi"/>
                <w:sz w:val="22"/>
              </w:rPr>
              <w:t>The work of Ruth’s House is so critical because we are providing women with opportunities they may never have been given. Yes, we provide shelter and basic needs, but above and beyond that, we offer support, care, understanding, respect, and the opportunity and encouragement to heal and move forward with new skills.</w:t>
            </w:r>
          </w:p>
          <w:p w:rsidR="002D41E1" w:rsidRPr="001D1E85" w:rsidRDefault="002D41E1" w:rsidP="00825017">
            <w:pPr>
              <w:spacing w:line="300" w:lineRule="exact"/>
              <w:ind w:left="144"/>
              <w:rPr>
                <w:rFonts w:asciiTheme="minorHAnsi" w:hAnsiTheme="minorHAnsi"/>
                <w:sz w:val="22"/>
              </w:rPr>
            </w:pPr>
          </w:p>
          <w:p w:rsidR="00CF09F4" w:rsidRPr="00823B0E" w:rsidRDefault="002D41E1" w:rsidP="00CF09F4">
            <w:pPr>
              <w:spacing w:line="300" w:lineRule="exact"/>
              <w:ind w:left="144"/>
              <w:rPr>
                <w:rFonts w:asciiTheme="minorHAnsi" w:hAnsiTheme="minorHAnsi"/>
                <w:sz w:val="12"/>
                <w:szCs w:val="12"/>
                <w:u w:val="single"/>
              </w:rPr>
            </w:pPr>
            <w:r w:rsidRPr="001D1E85">
              <w:rPr>
                <w:rFonts w:asciiTheme="minorHAnsi" w:hAnsiTheme="minorHAnsi"/>
                <w:sz w:val="22"/>
              </w:rPr>
              <w:t>This is truly the special gift of Ruth’s House. With your support of Ruth’s House, you are helping women and children who, perhaps have never before experienced kindness or a helping hand.</w:t>
            </w:r>
          </w:p>
        </w:tc>
        <w:tc>
          <w:tcPr>
            <w:tcW w:w="3978" w:type="dxa"/>
            <w:gridSpan w:val="2"/>
            <w:tcBorders>
              <w:left w:val="double" w:sz="12" w:space="0" w:color="D99594" w:themeColor="accent2" w:themeTint="99"/>
            </w:tcBorders>
          </w:tcPr>
          <w:p w:rsidR="002D41E1" w:rsidRPr="00F44981" w:rsidRDefault="002D41E1" w:rsidP="00823B0E">
            <w:pPr>
              <w:tabs>
                <w:tab w:val="left" w:pos="555"/>
              </w:tabs>
              <w:rPr>
                <w:sz w:val="12"/>
                <w:szCs w:val="12"/>
              </w:rPr>
            </w:pPr>
          </w:p>
          <w:p w:rsidR="00586372" w:rsidRPr="005A05EF" w:rsidRDefault="002D41E1" w:rsidP="001D1E85">
            <w:pPr>
              <w:spacing w:line="300" w:lineRule="exact"/>
              <w:jc w:val="center"/>
              <w:rPr>
                <w:rFonts w:cs="Times New Roman"/>
                <w:b/>
                <w:sz w:val="24"/>
                <w:szCs w:val="24"/>
              </w:rPr>
            </w:pPr>
            <w:r w:rsidRPr="005A05EF">
              <w:rPr>
                <w:rFonts w:cs="Times New Roman"/>
                <w:b/>
                <w:sz w:val="24"/>
                <w:szCs w:val="24"/>
              </w:rPr>
              <w:t>YOU HAVE THE POWER</w:t>
            </w:r>
            <w:r w:rsidRPr="005A05EF">
              <w:rPr>
                <w:rFonts w:cs="Times New Roman"/>
                <w:b/>
                <w:sz w:val="24"/>
                <w:szCs w:val="24"/>
              </w:rPr>
              <w:br/>
              <w:t>TO CHANGE LIVES!</w:t>
            </w:r>
          </w:p>
        </w:tc>
      </w:tr>
      <w:tr w:rsidR="002D41E1" w:rsidTr="00CF09F4">
        <w:trPr>
          <w:trHeight w:val="2700"/>
        </w:trPr>
        <w:tc>
          <w:tcPr>
            <w:tcW w:w="3618" w:type="dxa"/>
            <w:gridSpan w:val="3"/>
            <w:vMerge/>
            <w:tcBorders>
              <w:right w:val="nil"/>
            </w:tcBorders>
          </w:tcPr>
          <w:p w:rsidR="002D41E1" w:rsidRPr="00EE310E" w:rsidRDefault="002D41E1" w:rsidP="00463DA7">
            <w:pPr>
              <w:rPr>
                <w:sz w:val="12"/>
                <w:szCs w:val="12"/>
              </w:rPr>
            </w:pPr>
          </w:p>
        </w:tc>
        <w:tc>
          <w:tcPr>
            <w:tcW w:w="3420" w:type="dxa"/>
            <w:vMerge/>
            <w:tcBorders>
              <w:left w:val="nil"/>
              <w:bottom w:val="nil"/>
              <w:right w:val="double" w:sz="12" w:space="0" w:color="D99594" w:themeColor="accent2" w:themeTint="99"/>
            </w:tcBorders>
          </w:tcPr>
          <w:p w:rsidR="002D41E1" w:rsidRPr="00F44981" w:rsidRDefault="002D41E1" w:rsidP="00F44981">
            <w:pPr>
              <w:rPr>
                <w:sz w:val="12"/>
                <w:szCs w:val="12"/>
              </w:rPr>
            </w:pPr>
          </w:p>
        </w:tc>
        <w:tc>
          <w:tcPr>
            <w:tcW w:w="3978" w:type="dxa"/>
            <w:gridSpan w:val="2"/>
            <w:tcBorders>
              <w:left w:val="double" w:sz="12" w:space="0" w:color="D99594" w:themeColor="accent2" w:themeTint="99"/>
            </w:tcBorders>
          </w:tcPr>
          <w:p w:rsidR="00AD21C9" w:rsidRPr="002F2EB0" w:rsidRDefault="00681EB5" w:rsidP="00AD21C9">
            <w:pPr>
              <w:spacing w:line="300" w:lineRule="exact"/>
              <w:jc w:val="center"/>
              <w:rPr>
                <w:sz w:val="24"/>
                <w:szCs w:val="24"/>
              </w:rPr>
            </w:pPr>
            <w:r>
              <w:rPr>
                <w:noProof/>
              </w:rPr>
              <mc:AlternateContent>
                <mc:Choice Requires="wps">
                  <w:drawing>
                    <wp:anchor distT="45720" distB="45720" distL="114300" distR="114300" simplePos="0" relativeHeight="251673600" behindDoc="0" locked="0" layoutInCell="1" allowOverlap="1">
                      <wp:simplePos x="0" y="0"/>
                      <wp:positionH relativeFrom="column">
                        <wp:align>center</wp:align>
                      </wp:positionH>
                      <wp:positionV relativeFrom="paragraph">
                        <wp:posOffset>187960</wp:posOffset>
                      </wp:positionV>
                      <wp:extent cx="2494280" cy="1673860"/>
                      <wp:effectExtent l="0" t="0" r="1270"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67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1C9" w:rsidRDefault="00AD21C9">
                                  <w:r w:rsidRPr="0010424B">
                                    <w:rPr>
                                      <w:noProof/>
                                    </w:rPr>
                                    <w:drawing>
                                      <wp:inline distT="0" distB="0" distL="0" distR="0">
                                        <wp:extent cx="2337478" cy="1546860"/>
                                        <wp:effectExtent l="0" t="0" r="0" b="0"/>
                                        <wp:docPr id="67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7478" cy="15468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0;margin-top:14.8pt;width:196.4pt;height:131.8pt;z-index:25167360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" stroked="f">
                      <v:textbox>
                        <w:txbxContent>
                          <w:p w:rsidR="00AD21C9" w:rsidRDefault="00AD21C9">
                            <w:r w:rsidRPr="0010424B">
                              <w:rPr>
                                <w:noProof/>
                              </w:rPr>
                              <w:drawing>
                                <wp:inline distT="0" distB="0" distL="0" distR="0">
                                  <wp:extent cx="2337478" cy="1546860"/>
                                  <wp:effectExtent l="0" t="0" r="0" b="0"/>
                                  <wp:docPr id="67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7478" cy="1546860"/>
                                          </a:xfrm>
                                          <a:prstGeom prst="rect">
                                            <a:avLst/>
                                          </a:prstGeom>
                                          <a:noFill/>
                                          <a:ln>
                                            <a:noFill/>
                                          </a:ln>
                                        </pic:spPr>
                                      </pic:pic>
                                    </a:graphicData>
                                  </a:graphic>
                                </wp:inline>
                              </w:drawing>
                            </w:r>
                          </w:p>
                        </w:txbxContent>
                      </v:textbox>
                      <w10:wrap type="square"/>
                    </v:shape>
                  </w:pict>
                </mc:Fallback>
              </mc:AlternateContent>
            </w:r>
          </w:p>
        </w:tc>
      </w:tr>
      <w:tr w:rsidR="002D41E1" w:rsidTr="00CF09F4">
        <w:trPr>
          <w:trHeight w:val="2472"/>
        </w:trPr>
        <w:tc>
          <w:tcPr>
            <w:tcW w:w="3618" w:type="dxa"/>
            <w:gridSpan w:val="3"/>
            <w:vMerge/>
            <w:tcBorders>
              <w:right w:val="nil"/>
            </w:tcBorders>
          </w:tcPr>
          <w:p w:rsidR="002D41E1" w:rsidRPr="00EE310E" w:rsidRDefault="002D41E1" w:rsidP="00463DA7">
            <w:pPr>
              <w:rPr>
                <w:sz w:val="12"/>
                <w:szCs w:val="12"/>
              </w:rPr>
            </w:pPr>
          </w:p>
        </w:tc>
        <w:tc>
          <w:tcPr>
            <w:tcW w:w="3420" w:type="dxa"/>
            <w:vMerge/>
            <w:tcBorders>
              <w:left w:val="nil"/>
              <w:bottom w:val="nil"/>
              <w:right w:val="double" w:sz="12" w:space="0" w:color="D99594" w:themeColor="accent2" w:themeTint="99"/>
            </w:tcBorders>
          </w:tcPr>
          <w:p w:rsidR="002D41E1" w:rsidRPr="00F44981" w:rsidRDefault="002D41E1" w:rsidP="00F44981">
            <w:pPr>
              <w:rPr>
                <w:sz w:val="12"/>
                <w:szCs w:val="12"/>
              </w:rPr>
            </w:pPr>
          </w:p>
        </w:tc>
        <w:tc>
          <w:tcPr>
            <w:tcW w:w="3978" w:type="dxa"/>
            <w:gridSpan w:val="2"/>
            <w:tcBorders>
              <w:left w:val="double" w:sz="12" w:space="0" w:color="D99594" w:themeColor="accent2" w:themeTint="99"/>
            </w:tcBorders>
            <w:shd w:val="clear" w:color="auto" w:fill="auto"/>
            <w:vAlign w:val="center"/>
          </w:tcPr>
          <w:p w:rsidR="00594A9A" w:rsidRPr="00594A9A" w:rsidRDefault="00E12DB3" w:rsidP="00CD271E">
            <w:pPr>
              <w:pStyle w:val="ListParagraph"/>
              <w:numPr>
                <w:ilvl w:val="0"/>
                <w:numId w:val="3"/>
              </w:numPr>
              <w:shd w:val="clear" w:color="auto" w:fill="F2DBDB" w:themeFill="accent2" w:themeFillTint="33"/>
              <w:spacing w:line="300" w:lineRule="auto"/>
              <w:ind w:left="576" w:right="216"/>
              <w:rPr>
                <w:rFonts w:asciiTheme="minorHAnsi" w:hAnsiTheme="minorHAnsi" w:cs="Times New Roman"/>
                <w:b/>
                <w:szCs w:val="20"/>
              </w:rPr>
            </w:pPr>
            <w:r>
              <w:rPr>
                <w:rFonts w:asciiTheme="minorHAnsi" w:hAnsiTheme="minorHAnsi" w:cs="Times New Roman"/>
                <w:b/>
                <w:szCs w:val="20"/>
              </w:rPr>
              <w:t>90% of Ruth’s House clients</w:t>
            </w:r>
            <w:r w:rsidR="00594A9A" w:rsidRPr="00594A9A">
              <w:rPr>
                <w:rFonts w:asciiTheme="minorHAnsi" w:hAnsiTheme="minorHAnsi" w:cs="Times New Roman"/>
                <w:b/>
                <w:szCs w:val="20"/>
              </w:rPr>
              <w:t xml:space="preserve"> experienced domestic violence</w:t>
            </w:r>
          </w:p>
          <w:p w:rsidR="00594A9A" w:rsidRPr="00594A9A" w:rsidRDefault="00E12DB3" w:rsidP="00CD271E">
            <w:pPr>
              <w:pStyle w:val="ListParagraph"/>
              <w:numPr>
                <w:ilvl w:val="0"/>
                <w:numId w:val="3"/>
              </w:numPr>
              <w:shd w:val="clear" w:color="auto" w:fill="F2DBDB" w:themeFill="accent2" w:themeFillTint="33"/>
              <w:spacing w:line="300" w:lineRule="auto"/>
              <w:ind w:left="576" w:right="216"/>
              <w:rPr>
                <w:rFonts w:asciiTheme="minorHAnsi" w:hAnsiTheme="minorHAnsi" w:cs="Times New Roman"/>
                <w:b/>
                <w:szCs w:val="20"/>
              </w:rPr>
            </w:pPr>
            <w:r>
              <w:rPr>
                <w:rFonts w:asciiTheme="minorHAnsi" w:hAnsiTheme="minorHAnsi" w:cs="Times New Roman"/>
                <w:b/>
                <w:szCs w:val="20"/>
              </w:rPr>
              <w:t>34% of clients</w:t>
            </w:r>
            <w:r w:rsidR="00594A9A" w:rsidRPr="00594A9A">
              <w:rPr>
                <w:rFonts w:asciiTheme="minorHAnsi" w:hAnsiTheme="minorHAnsi" w:cs="Times New Roman"/>
                <w:b/>
                <w:szCs w:val="20"/>
              </w:rPr>
              <w:t xml:space="preserve"> experienced substance abuse</w:t>
            </w:r>
          </w:p>
          <w:p w:rsidR="00594A9A" w:rsidRPr="00594A9A" w:rsidRDefault="00E12DB3" w:rsidP="00CD271E">
            <w:pPr>
              <w:pStyle w:val="ListParagraph"/>
              <w:numPr>
                <w:ilvl w:val="0"/>
                <w:numId w:val="3"/>
              </w:numPr>
              <w:shd w:val="clear" w:color="auto" w:fill="F2DBDB" w:themeFill="accent2" w:themeFillTint="33"/>
              <w:spacing w:line="300" w:lineRule="auto"/>
              <w:ind w:left="576" w:right="216"/>
              <w:rPr>
                <w:rFonts w:asciiTheme="minorHAnsi" w:hAnsiTheme="minorHAnsi" w:cs="Times New Roman"/>
                <w:b/>
                <w:szCs w:val="20"/>
              </w:rPr>
            </w:pPr>
            <w:r>
              <w:rPr>
                <w:rFonts w:asciiTheme="minorHAnsi" w:hAnsiTheme="minorHAnsi" w:cs="Times New Roman"/>
                <w:b/>
                <w:szCs w:val="20"/>
              </w:rPr>
              <w:t>39% of clients</w:t>
            </w:r>
            <w:r w:rsidR="00594A9A" w:rsidRPr="00594A9A">
              <w:rPr>
                <w:rFonts w:asciiTheme="minorHAnsi" w:hAnsiTheme="minorHAnsi" w:cs="Times New Roman"/>
                <w:b/>
                <w:szCs w:val="20"/>
              </w:rPr>
              <w:t xml:space="preserve"> had diagnosed disabilities</w:t>
            </w:r>
          </w:p>
          <w:p w:rsidR="004B6B38" w:rsidRPr="00E12DB3" w:rsidRDefault="003F5129" w:rsidP="00CD271E">
            <w:pPr>
              <w:shd w:val="clear" w:color="auto" w:fill="F2DBDB" w:themeFill="accent2" w:themeFillTint="33"/>
              <w:spacing w:line="300" w:lineRule="auto"/>
              <w:ind w:left="576" w:right="216" w:hanging="360"/>
              <w:contextualSpacing/>
              <w:jc w:val="right"/>
              <w:rPr>
                <w:rFonts w:asciiTheme="minorHAnsi" w:hAnsiTheme="minorHAnsi"/>
                <w:sz w:val="18"/>
                <w:szCs w:val="18"/>
              </w:rPr>
            </w:pPr>
            <w:r w:rsidRPr="00E12DB3">
              <w:rPr>
                <w:rFonts w:asciiTheme="minorHAnsi" w:hAnsiTheme="minorHAnsi"/>
                <w:sz w:val="18"/>
                <w:szCs w:val="18"/>
              </w:rPr>
              <w:t>(2015 Stats)</w:t>
            </w:r>
          </w:p>
        </w:tc>
      </w:tr>
      <w:tr w:rsidR="004B6B38" w:rsidTr="001D1E85">
        <w:trPr>
          <w:trHeight w:val="702"/>
        </w:trPr>
        <w:tc>
          <w:tcPr>
            <w:tcW w:w="11016" w:type="dxa"/>
            <w:gridSpan w:val="6"/>
          </w:tcPr>
          <w:p w:rsidR="004B6B38" w:rsidRPr="00F34C9B" w:rsidRDefault="004B6B38" w:rsidP="00823B0E">
            <w:pPr>
              <w:rPr>
                <w:rFonts w:eastAsia="Times New Roman" w:cs="Times New Roman"/>
                <w:b/>
                <w:i/>
                <w:noProof/>
                <w:color w:val="000000"/>
                <w:sz w:val="16"/>
                <w:szCs w:val="16"/>
              </w:rPr>
            </w:pPr>
          </w:p>
          <w:p w:rsidR="004B6B38" w:rsidRPr="001D1E85" w:rsidRDefault="004B6B38" w:rsidP="004B6B38">
            <w:pPr>
              <w:jc w:val="center"/>
              <w:rPr>
                <w:rFonts w:eastAsia="Times New Roman" w:cs="Times New Roman"/>
                <w:b/>
                <w:noProof/>
                <w:color w:val="76923C" w:themeColor="accent3" w:themeShade="BF"/>
                <w:sz w:val="26"/>
                <w:szCs w:val="26"/>
              </w:rPr>
            </w:pPr>
            <w:r w:rsidRPr="001D1E85">
              <w:rPr>
                <w:rFonts w:eastAsia="Times New Roman" w:cs="Times New Roman"/>
                <w:b/>
                <w:noProof/>
                <w:color w:val="76923C" w:themeColor="accent3" w:themeShade="BF"/>
                <w:sz w:val="26"/>
                <w:szCs w:val="26"/>
              </w:rPr>
              <w:t>RUTH’S HOUSE SERVICES TO PROMOTE HEALING FROM ABUSE AND TRAUMA</w:t>
            </w:r>
          </w:p>
          <w:p w:rsidR="004B6B38" w:rsidRPr="001D1E85" w:rsidRDefault="004B6B38" w:rsidP="00463DA7">
            <w:pPr>
              <w:rPr>
                <w:rFonts w:eastAsia="Times New Roman" w:cs="Times New Roman"/>
                <w:noProof/>
                <w:color w:val="000000"/>
                <w:sz w:val="8"/>
                <w:szCs w:val="8"/>
              </w:rPr>
            </w:pPr>
          </w:p>
        </w:tc>
      </w:tr>
      <w:tr w:rsidR="004B6B38" w:rsidTr="0025565F">
        <w:trPr>
          <w:trHeight w:val="1539"/>
        </w:trPr>
        <w:tc>
          <w:tcPr>
            <w:tcW w:w="1908" w:type="dxa"/>
            <w:vAlign w:val="center"/>
          </w:tcPr>
          <w:p w:rsidR="004B6B38" w:rsidRDefault="007600DB" w:rsidP="00586372">
            <w:pPr>
              <w:jc w:val="center"/>
              <w:rPr>
                <w:rFonts w:eastAsia="Times New Roman" w:cs="Times New Roman"/>
                <w:noProof/>
                <w:color w:val="000000"/>
                <w:sz w:val="24"/>
                <w:szCs w:val="24"/>
              </w:rPr>
            </w:pPr>
            <w:r w:rsidRPr="000927B5">
              <w:rPr>
                <w:rFonts w:eastAsia="Times New Roman" w:cs="Times New Roman"/>
                <w:noProof/>
                <w:color w:val="000000"/>
                <w:sz w:val="24"/>
                <w:szCs w:val="24"/>
              </w:rPr>
              <w:drawing>
                <wp:inline distT="0" distB="0" distL="0" distR="0">
                  <wp:extent cx="1143000" cy="1143000"/>
                  <wp:effectExtent l="0" t="0" r="0" b="0"/>
                  <wp:docPr id="6720" name="Picture 6720" descr="C:\Users\Ullia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lian\Desktop\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7200" w:type="dxa"/>
            <w:gridSpan w:val="4"/>
          </w:tcPr>
          <w:p w:rsidR="00823B0E" w:rsidRPr="0025565F" w:rsidRDefault="00823B0E" w:rsidP="00823B0E">
            <w:pPr>
              <w:pStyle w:val="ListParagraph"/>
              <w:rPr>
                <w:rFonts w:asciiTheme="minorHAnsi" w:eastAsia="Times New Roman" w:hAnsiTheme="minorHAnsi" w:cs="Times New Roman"/>
                <w:noProof/>
                <w:color w:val="000000"/>
                <w:sz w:val="8"/>
                <w:szCs w:val="8"/>
              </w:rPr>
            </w:pPr>
          </w:p>
          <w:p w:rsidR="004B6B38" w:rsidRPr="001D1E85" w:rsidRDefault="001D1E85" w:rsidP="00586372">
            <w:pPr>
              <w:pStyle w:val="ListParagraph"/>
              <w:numPr>
                <w:ilvl w:val="0"/>
                <w:numId w:val="4"/>
              </w:numPr>
              <w:rPr>
                <w:rFonts w:asciiTheme="minorHAnsi" w:eastAsia="Times New Roman" w:hAnsiTheme="minorHAnsi" w:cs="Times New Roman"/>
                <w:noProof/>
                <w:color w:val="000000"/>
                <w:sz w:val="22"/>
              </w:rPr>
            </w:pPr>
            <w:r>
              <w:rPr>
                <w:rFonts w:asciiTheme="minorHAnsi" w:eastAsia="Times New Roman" w:hAnsiTheme="minorHAnsi" w:cs="Times New Roman"/>
                <w:noProof/>
                <w:color w:val="000000"/>
                <w:sz w:val="22"/>
              </w:rPr>
              <w:t xml:space="preserve">Providing stability, including </w:t>
            </w:r>
            <w:r w:rsidR="004B6B38" w:rsidRPr="001D1E85">
              <w:rPr>
                <w:rFonts w:asciiTheme="minorHAnsi" w:eastAsia="Times New Roman" w:hAnsiTheme="minorHAnsi" w:cs="Times New Roman"/>
                <w:noProof/>
                <w:color w:val="000000"/>
                <w:sz w:val="22"/>
              </w:rPr>
              <w:t>safe shelter and basic needs</w:t>
            </w:r>
          </w:p>
          <w:p w:rsidR="00823B0E" w:rsidRPr="001D1E85" w:rsidRDefault="004B6B38" w:rsidP="00586372">
            <w:pPr>
              <w:pStyle w:val="ListParagraph"/>
              <w:numPr>
                <w:ilvl w:val="0"/>
                <w:numId w:val="4"/>
              </w:numPr>
              <w:rPr>
                <w:rFonts w:asciiTheme="minorHAnsi" w:eastAsia="Times New Roman" w:hAnsiTheme="minorHAnsi" w:cs="Times New Roman"/>
                <w:noProof/>
                <w:color w:val="000000"/>
                <w:sz w:val="22"/>
              </w:rPr>
            </w:pPr>
            <w:r w:rsidRPr="001D1E85">
              <w:rPr>
                <w:rFonts w:asciiTheme="minorHAnsi" w:eastAsia="Times New Roman" w:hAnsiTheme="minorHAnsi" w:cs="Times New Roman"/>
                <w:noProof/>
                <w:color w:val="000000"/>
                <w:sz w:val="22"/>
              </w:rPr>
              <w:t xml:space="preserve">Weekly Women’s Empowerment Group </w:t>
            </w:r>
          </w:p>
          <w:p w:rsidR="004B6B38" w:rsidRPr="001D1E85" w:rsidRDefault="004B6B38" w:rsidP="00586372">
            <w:pPr>
              <w:pStyle w:val="ListParagraph"/>
              <w:numPr>
                <w:ilvl w:val="0"/>
                <w:numId w:val="4"/>
              </w:numPr>
              <w:rPr>
                <w:rFonts w:asciiTheme="minorHAnsi" w:eastAsia="Times New Roman" w:hAnsiTheme="minorHAnsi" w:cs="Times New Roman"/>
                <w:noProof/>
                <w:color w:val="000000"/>
                <w:sz w:val="22"/>
              </w:rPr>
            </w:pPr>
            <w:r w:rsidRPr="001D1E85">
              <w:rPr>
                <w:rFonts w:asciiTheme="minorHAnsi" w:eastAsia="Times New Roman" w:hAnsiTheme="minorHAnsi" w:cs="Times New Roman"/>
                <w:noProof/>
                <w:color w:val="000000"/>
                <w:sz w:val="22"/>
              </w:rPr>
              <w:t xml:space="preserve">Weekly </w:t>
            </w:r>
            <w:r w:rsidR="00E12DB3">
              <w:rPr>
                <w:rFonts w:asciiTheme="minorHAnsi" w:eastAsia="Times New Roman" w:hAnsiTheme="minorHAnsi" w:cs="Times New Roman"/>
                <w:noProof/>
                <w:color w:val="000000"/>
                <w:sz w:val="22"/>
              </w:rPr>
              <w:t xml:space="preserve">individualized, strengths-based </w:t>
            </w:r>
            <w:r w:rsidRPr="001D1E85">
              <w:rPr>
                <w:rFonts w:asciiTheme="minorHAnsi" w:eastAsia="Times New Roman" w:hAnsiTheme="minorHAnsi" w:cs="Times New Roman"/>
                <w:noProof/>
                <w:color w:val="000000"/>
                <w:sz w:val="22"/>
              </w:rPr>
              <w:t>case management</w:t>
            </w:r>
          </w:p>
          <w:p w:rsidR="004B6B38" w:rsidRPr="001D1E85" w:rsidRDefault="00E12DB3" w:rsidP="00586372">
            <w:pPr>
              <w:pStyle w:val="ListParagraph"/>
              <w:numPr>
                <w:ilvl w:val="0"/>
                <w:numId w:val="4"/>
              </w:numPr>
              <w:rPr>
                <w:rFonts w:asciiTheme="minorHAnsi" w:eastAsia="Times New Roman" w:hAnsiTheme="minorHAnsi" w:cs="Times New Roman"/>
                <w:noProof/>
                <w:color w:val="000000"/>
                <w:sz w:val="22"/>
              </w:rPr>
            </w:pPr>
            <w:r>
              <w:rPr>
                <w:rFonts w:asciiTheme="minorHAnsi" w:eastAsia="Times New Roman" w:hAnsiTheme="minorHAnsi" w:cs="Times New Roman"/>
                <w:noProof/>
                <w:color w:val="000000"/>
                <w:sz w:val="22"/>
              </w:rPr>
              <w:t>Weekly parent-child class</w:t>
            </w:r>
          </w:p>
          <w:p w:rsidR="004B6B38" w:rsidRPr="001D1E85" w:rsidRDefault="004B6B38" w:rsidP="00586372">
            <w:pPr>
              <w:pStyle w:val="ListParagraph"/>
              <w:numPr>
                <w:ilvl w:val="0"/>
                <w:numId w:val="4"/>
              </w:numPr>
              <w:rPr>
                <w:rFonts w:asciiTheme="minorHAnsi" w:eastAsia="Times New Roman" w:hAnsiTheme="minorHAnsi" w:cs="Times New Roman"/>
                <w:noProof/>
                <w:color w:val="000000"/>
                <w:sz w:val="22"/>
              </w:rPr>
            </w:pPr>
            <w:r w:rsidRPr="001D1E85">
              <w:rPr>
                <w:rFonts w:asciiTheme="minorHAnsi" w:eastAsia="Times New Roman" w:hAnsiTheme="minorHAnsi" w:cs="Times New Roman"/>
                <w:noProof/>
                <w:color w:val="000000"/>
                <w:sz w:val="22"/>
              </w:rPr>
              <w:t xml:space="preserve">24-hour support from </w:t>
            </w:r>
            <w:r w:rsidR="00E12DB3">
              <w:rPr>
                <w:rFonts w:asciiTheme="minorHAnsi" w:eastAsia="Times New Roman" w:hAnsiTheme="minorHAnsi" w:cs="Times New Roman"/>
                <w:noProof/>
                <w:color w:val="000000"/>
                <w:sz w:val="22"/>
              </w:rPr>
              <w:t xml:space="preserve">caring, supportive </w:t>
            </w:r>
            <w:r w:rsidRPr="001D1E85">
              <w:rPr>
                <w:rFonts w:asciiTheme="minorHAnsi" w:eastAsia="Times New Roman" w:hAnsiTheme="minorHAnsi" w:cs="Times New Roman"/>
                <w:noProof/>
                <w:color w:val="000000"/>
                <w:sz w:val="22"/>
              </w:rPr>
              <w:t>staff</w:t>
            </w:r>
          </w:p>
          <w:p w:rsidR="004B6B38" w:rsidRPr="001D1E85" w:rsidRDefault="004B6B38" w:rsidP="00586372">
            <w:pPr>
              <w:pStyle w:val="ListParagraph"/>
              <w:numPr>
                <w:ilvl w:val="0"/>
                <w:numId w:val="4"/>
              </w:numPr>
              <w:rPr>
                <w:rFonts w:asciiTheme="minorHAnsi" w:eastAsia="Times New Roman" w:hAnsiTheme="minorHAnsi" w:cs="Times New Roman"/>
                <w:noProof/>
                <w:color w:val="000000"/>
                <w:sz w:val="22"/>
              </w:rPr>
            </w:pPr>
            <w:r w:rsidRPr="001D1E85">
              <w:rPr>
                <w:rFonts w:asciiTheme="minorHAnsi" w:eastAsia="Times New Roman" w:hAnsiTheme="minorHAnsi" w:cs="Times New Roman"/>
                <w:noProof/>
                <w:color w:val="000000"/>
                <w:sz w:val="22"/>
              </w:rPr>
              <w:t>Referrals to the HOPE Center, counsel</w:t>
            </w:r>
            <w:r w:rsidR="00823B0E" w:rsidRPr="001D1E85">
              <w:rPr>
                <w:rFonts w:asciiTheme="minorHAnsi" w:eastAsia="Times New Roman" w:hAnsiTheme="minorHAnsi" w:cs="Times New Roman"/>
                <w:noProof/>
                <w:color w:val="000000"/>
                <w:sz w:val="22"/>
              </w:rPr>
              <w:t>ing services and other agencies</w:t>
            </w:r>
          </w:p>
          <w:p w:rsidR="004B6B38" w:rsidRPr="001D1E85" w:rsidRDefault="004B6B38" w:rsidP="004B6B38">
            <w:pPr>
              <w:rPr>
                <w:rFonts w:eastAsia="Times New Roman" w:cs="Times New Roman"/>
                <w:noProof/>
                <w:color w:val="000000"/>
                <w:sz w:val="16"/>
                <w:szCs w:val="16"/>
              </w:rPr>
            </w:pPr>
          </w:p>
        </w:tc>
        <w:tc>
          <w:tcPr>
            <w:tcW w:w="1908" w:type="dxa"/>
            <w:vAlign w:val="center"/>
          </w:tcPr>
          <w:p w:rsidR="004B6B38" w:rsidRPr="000927B5" w:rsidRDefault="0025565F" w:rsidP="00F90CED">
            <w:pPr>
              <w:rPr>
                <w:rFonts w:eastAsia="Times New Roman" w:cs="Times New Roman"/>
                <w:noProof/>
                <w:color w:val="000000"/>
                <w:sz w:val="24"/>
                <w:szCs w:val="24"/>
              </w:rPr>
            </w:pPr>
            <w:r w:rsidRPr="000927B5">
              <w:rPr>
                <w:rFonts w:eastAsia="Times New Roman" w:cs="Times New Roman"/>
                <w:noProof/>
                <w:color w:val="000000"/>
                <w:sz w:val="24"/>
                <w:szCs w:val="24"/>
              </w:rPr>
              <w:drawing>
                <wp:inline distT="0" distB="0" distL="0" distR="0">
                  <wp:extent cx="1143000" cy="1143000"/>
                  <wp:effectExtent l="0" t="0" r="0" b="0"/>
                  <wp:docPr id="6721" name="Picture 6721" descr="C:\Users\Ullia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lian\Desktop\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rsidR="00742B97" w:rsidRDefault="00742B97">
      <w:pPr>
        <w:rPr>
          <w:rFonts w:eastAsia="Times New Roman" w:cs="Times New Roman"/>
          <w:color w:val="000000"/>
          <w:sz w:val="24"/>
          <w:szCs w:val="24"/>
        </w:rPr>
      </w:pPr>
    </w:p>
    <w:tbl>
      <w:tblPr>
        <w:tblStyle w:val="TableGrid"/>
        <w:tblW w:w="11088" w:type="dxa"/>
        <w:tblBorders>
          <w:top w:val="double" w:sz="12" w:space="0" w:color="548DD4" w:themeColor="text2" w:themeTint="99"/>
          <w:left w:val="double" w:sz="12" w:space="0" w:color="548DD4" w:themeColor="text2" w:themeTint="99"/>
          <w:bottom w:val="double" w:sz="12" w:space="0" w:color="548DD4" w:themeColor="text2" w:themeTint="99"/>
          <w:right w:val="double" w:sz="12" w:space="0" w:color="548DD4" w:themeColor="text2" w:themeTint="99"/>
          <w:insideH w:val="double" w:sz="12" w:space="0" w:color="548DD4" w:themeColor="text2" w:themeTint="99"/>
          <w:insideV w:val="double" w:sz="12" w:space="0" w:color="548DD4" w:themeColor="text2" w:themeTint="99"/>
        </w:tblBorders>
        <w:tblLook w:val="04A0" w:firstRow="1" w:lastRow="0" w:firstColumn="1" w:lastColumn="0" w:noHBand="0" w:noVBand="1"/>
      </w:tblPr>
      <w:tblGrid>
        <w:gridCol w:w="6328"/>
        <w:gridCol w:w="4760"/>
      </w:tblGrid>
      <w:tr w:rsidR="00BF027A" w:rsidTr="00544D19">
        <w:trPr>
          <w:trHeight w:val="420"/>
        </w:trPr>
        <w:tc>
          <w:tcPr>
            <w:tcW w:w="11088" w:type="dxa"/>
            <w:gridSpan w:val="2"/>
          </w:tcPr>
          <w:p w:rsidR="008A4EF5" w:rsidRPr="008A4EF5" w:rsidRDefault="008A4EF5" w:rsidP="008A4EF5">
            <w:pPr>
              <w:jc w:val="center"/>
              <w:rPr>
                <w:rFonts w:asciiTheme="minorHAnsi" w:hAnsiTheme="minorHAnsi"/>
                <w:b/>
                <w:color w:val="0070C0"/>
                <w:sz w:val="4"/>
                <w:szCs w:val="4"/>
              </w:rPr>
            </w:pPr>
          </w:p>
          <w:p w:rsidR="00BF027A" w:rsidRPr="008D7AA8" w:rsidRDefault="00BF027A" w:rsidP="008A4EF5">
            <w:pPr>
              <w:jc w:val="center"/>
              <w:rPr>
                <w:rFonts w:eastAsia="Times New Roman" w:cs="Times New Roman"/>
                <w:sz w:val="24"/>
                <w:szCs w:val="24"/>
              </w:rPr>
            </w:pPr>
            <w:r w:rsidRPr="008D7AA8">
              <w:rPr>
                <w:rFonts w:asciiTheme="minorHAnsi" w:hAnsiTheme="minorHAnsi"/>
                <w:b/>
                <w:sz w:val="28"/>
                <w:szCs w:val="28"/>
              </w:rPr>
              <w:t>R</w:t>
            </w:r>
            <w:r w:rsidR="008A4EF5" w:rsidRPr="008D7AA8">
              <w:rPr>
                <w:rFonts w:asciiTheme="minorHAnsi" w:hAnsiTheme="minorHAnsi"/>
                <w:b/>
                <w:sz w:val="28"/>
                <w:szCs w:val="28"/>
              </w:rPr>
              <w:t>UTH’S HOUSE 2015 STATISTICS</w:t>
            </w:r>
          </w:p>
        </w:tc>
      </w:tr>
      <w:tr w:rsidR="0073390D" w:rsidTr="00FC6801">
        <w:trPr>
          <w:trHeight w:val="4788"/>
        </w:trPr>
        <w:tc>
          <w:tcPr>
            <w:tcW w:w="6328" w:type="dxa"/>
            <w:tcBorders>
              <w:bottom w:val="nil"/>
              <w:right w:val="nil"/>
            </w:tcBorders>
            <w:vAlign w:val="center"/>
          </w:tcPr>
          <w:p w:rsidR="0073390D" w:rsidRDefault="0073390D" w:rsidP="00BF027A">
            <w:pPr>
              <w:jc w:val="center"/>
              <w:rPr>
                <w:rFonts w:eastAsia="Times New Roman" w:cs="Times New Roman"/>
                <w:color w:val="000000"/>
                <w:sz w:val="24"/>
                <w:szCs w:val="24"/>
              </w:rPr>
            </w:pPr>
            <w:r w:rsidRPr="00B426CD">
              <w:rPr>
                <w:noProof/>
              </w:rPr>
              <w:drawing>
                <wp:inline distT="0" distB="0" distL="0" distR="0">
                  <wp:extent cx="3840480" cy="2880360"/>
                  <wp:effectExtent l="0" t="0" r="7620" b="0"/>
                  <wp:docPr id="6733" name="Picture 6" descr="C:\Users\Katie Milbrett\Downloads\Ruth's House Becky 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 Milbrett\Downloads\Ruth's House Becky 2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tc>
        <w:tc>
          <w:tcPr>
            <w:tcW w:w="4760" w:type="dxa"/>
            <w:vMerge w:val="restart"/>
            <w:tcBorders>
              <w:left w:val="nil"/>
            </w:tcBorders>
          </w:tcPr>
          <w:p w:rsidR="0073390D" w:rsidRPr="008A0B78" w:rsidRDefault="0073390D" w:rsidP="00742B97">
            <w:pPr>
              <w:rPr>
                <w:b/>
                <w:color w:val="0070C0"/>
                <w:sz w:val="12"/>
                <w:szCs w:val="12"/>
              </w:rPr>
            </w:pPr>
          </w:p>
          <w:p w:rsidR="0073390D" w:rsidRPr="001D1E85" w:rsidRDefault="009B296E" w:rsidP="007E55AF">
            <w:pPr>
              <w:ind w:left="144"/>
              <w:rPr>
                <w:rFonts w:asciiTheme="minorHAnsi" w:hAnsiTheme="minorHAnsi"/>
                <w:b/>
                <w:color w:val="0070C0"/>
                <w:sz w:val="22"/>
              </w:rPr>
            </w:pPr>
            <w:r w:rsidRPr="00FC6801">
              <w:rPr>
                <w:rFonts w:asciiTheme="minorHAnsi" w:hAnsiTheme="minorHAnsi"/>
                <w:b/>
                <w:color w:val="0070C0"/>
                <w:sz w:val="22"/>
              </w:rPr>
              <w:t>Total</w:t>
            </w:r>
            <w:r w:rsidRPr="001D1E85">
              <w:rPr>
                <w:rFonts w:asciiTheme="minorHAnsi" w:hAnsiTheme="minorHAnsi"/>
                <w:b/>
                <w:color w:val="0070C0"/>
                <w:sz w:val="22"/>
              </w:rPr>
              <w:t xml:space="preserve"> Number Served</w:t>
            </w:r>
            <w:r w:rsidR="0073390D" w:rsidRPr="001D1E85">
              <w:rPr>
                <w:rFonts w:asciiTheme="minorHAnsi" w:hAnsiTheme="minorHAnsi"/>
                <w:b/>
                <w:color w:val="0070C0"/>
                <w:sz w:val="22"/>
              </w:rPr>
              <w:t xml:space="preserve"> by Program:</w:t>
            </w:r>
          </w:p>
          <w:p w:rsidR="0073390D" w:rsidRPr="001D1E85" w:rsidRDefault="0073390D" w:rsidP="00BF027A">
            <w:pPr>
              <w:ind w:left="360"/>
              <w:rPr>
                <w:rFonts w:asciiTheme="minorHAnsi" w:hAnsiTheme="minorHAnsi"/>
                <w:sz w:val="22"/>
              </w:rPr>
            </w:pPr>
            <w:r w:rsidRPr="001D1E85">
              <w:rPr>
                <w:rFonts w:asciiTheme="minorHAnsi" w:hAnsiTheme="minorHAnsi"/>
                <w:sz w:val="22"/>
              </w:rPr>
              <w:t>Transitional Shelter—110</w:t>
            </w:r>
          </w:p>
          <w:p w:rsidR="0073390D" w:rsidRPr="001D1E85" w:rsidRDefault="0073390D" w:rsidP="00BF027A">
            <w:pPr>
              <w:ind w:left="360"/>
              <w:rPr>
                <w:rFonts w:asciiTheme="minorHAnsi" w:hAnsiTheme="minorHAnsi"/>
                <w:sz w:val="22"/>
              </w:rPr>
            </w:pPr>
            <w:r w:rsidRPr="001D1E85">
              <w:rPr>
                <w:rFonts w:asciiTheme="minorHAnsi" w:hAnsiTheme="minorHAnsi"/>
                <w:sz w:val="22"/>
              </w:rPr>
              <w:t>Off-Campus Supportive Housing—33</w:t>
            </w:r>
          </w:p>
          <w:p w:rsidR="0073390D" w:rsidRPr="001D1E85" w:rsidRDefault="0073390D" w:rsidP="00742B97">
            <w:pPr>
              <w:rPr>
                <w:rFonts w:asciiTheme="minorHAnsi" w:hAnsiTheme="minorHAnsi"/>
                <w:sz w:val="22"/>
              </w:rPr>
            </w:pPr>
          </w:p>
          <w:p w:rsidR="0073390D" w:rsidRPr="001D1E85" w:rsidRDefault="0073390D" w:rsidP="007E55AF">
            <w:pPr>
              <w:ind w:left="144"/>
              <w:rPr>
                <w:rFonts w:asciiTheme="minorHAnsi" w:hAnsiTheme="minorHAnsi"/>
                <w:b/>
                <w:color w:val="0070C0"/>
                <w:sz w:val="22"/>
              </w:rPr>
            </w:pPr>
            <w:r w:rsidRPr="001D1E85">
              <w:rPr>
                <w:rFonts w:asciiTheme="minorHAnsi" w:hAnsiTheme="minorHAnsi"/>
                <w:b/>
                <w:color w:val="0070C0"/>
                <w:sz w:val="22"/>
              </w:rPr>
              <w:t>Individuals Served:</w:t>
            </w:r>
          </w:p>
          <w:p w:rsidR="0073390D" w:rsidRPr="001D1E85" w:rsidRDefault="0073390D" w:rsidP="00BF027A">
            <w:pPr>
              <w:ind w:left="360"/>
              <w:rPr>
                <w:rFonts w:asciiTheme="minorHAnsi" w:hAnsiTheme="minorHAnsi"/>
                <w:sz w:val="22"/>
              </w:rPr>
            </w:pPr>
            <w:r w:rsidRPr="001D1E85">
              <w:rPr>
                <w:rFonts w:asciiTheme="minorHAnsi" w:hAnsiTheme="minorHAnsi"/>
                <w:sz w:val="22"/>
              </w:rPr>
              <w:t>Total Number—143</w:t>
            </w:r>
          </w:p>
          <w:p w:rsidR="0073390D" w:rsidRPr="001D1E85" w:rsidRDefault="0073390D" w:rsidP="00BF027A">
            <w:pPr>
              <w:ind w:left="360"/>
              <w:rPr>
                <w:rFonts w:asciiTheme="minorHAnsi" w:hAnsiTheme="minorHAnsi"/>
                <w:sz w:val="22"/>
              </w:rPr>
            </w:pPr>
            <w:r w:rsidRPr="001D1E85">
              <w:rPr>
                <w:rFonts w:asciiTheme="minorHAnsi" w:hAnsiTheme="minorHAnsi"/>
                <w:sz w:val="22"/>
              </w:rPr>
              <w:t>Adults—65</w:t>
            </w:r>
          </w:p>
          <w:p w:rsidR="0073390D" w:rsidRPr="001D1E85" w:rsidRDefault="0073390D" w:rsidP="00BF027A">
            <w:pPr>
              <w:ind w:left="360"/>
              <w:rPr>
                <w:rFonts w:asciiTheme="minorHAnsi" w:hAnsiTheme="minorHAnsi"/>
                <w:sz w:val="22"/>
              </w:rPr>
            </w:pPr>
            <w:r w:rsidRPr="001D1E85">
              <w:rPr>
                <w:rFonts w:asciiTheme="minorHAnsi" w:hAnsiTheme="minorHAnsi"/>
                <w:sz w:val="22"/>
              </w:rPr>
              <w:t>Children—78</w:t>
            </w:r>
          </w:p>
          <w:p w:rsidR="0073390D" w:rsidRPr="001D1E85" w:rsidRDefault="0073390D" w:rsidP="00BF027A">
            <w:pPr>
              <w:ind w:left="360"/>
              <w:rPr>
                <w:rFonts w:asciiTheme="minorHAnsi" w:hAnsiTheme="minorHAnsi"/>
                <w:sz w:val="22"/>
              </w:rPr>
            </w:pPr>
          </w:p>
          <w:p w:rsidR="00545BF7" w:rsidRPr="001D1E85" w:rsidRDefault="0073390D" w:rsidP="007E55AF">
            <w:pPr>
              <w:ind w:left="144"/>
              <w:rPr>
                <w:rFonts w:asciiTheme="minorHAnsi" w:hAnsiTheme="minorHAnsi"/>
                <w:b/>
                <w:color w:val="0070C0"/>
                <w:sz w:val="22"/>
              </w:rPr>
            </w:pPr>
            <w:r w:rsidRPr="001D1E85">
              <w:rPr>
                <w:rFonts w:asciiTheme="minorHAnsi" w:hAnsiTheme="minorHAnsi"/>
                <w:b/>
                <w:color w:val="0070C0"/>
                <w:sz w:val="22"/>
              </w:rPr>
              <w:t>Racial Background:</w:t>
            </w:r>
            <w:r w:rsidR="00545BF7" w:rsidRPr="001D1E85">
              <w:rPr>
                <w:rFonts w:asciiTheme="minorHAnsi" w:hAnsiTheme="minorHAnsi"/>
                <w:b/>
                <w:color w:val="0070C0"/>
                <w:sz w:val="22"/>
              </w:rPr>
              <w:t xml:space="preserve"> </w:t>
            </w:r>
          </w:p>
          <w:p w:rsidR="0073390D" w:rsidRPr="001D1E85" w:rsidRDefault="0073390D" w:rsidP="00BF027A">
            <w:pPr>
              <w:ind w:left="360"/>
              <w:rPr>
                <w:rFonts w:asciiTheme="minorHAnsi" w:hAnsiTheme="minorHAnsi"/>
                <w:sz w:val="22"/>
              </w:rPr>
            </w:pPr>
            <w:r w:rsidRPr="001D1E85">
              <w:rPr>
                <w:rFonts w:asciiTheme="minorHAnsi" w:hAnsiTheme="minorHAnsi"/>
                <w:sz w:val="22"/>
              </w:rPr>
              <w:t>White—53%</w:t>
            </w:r>
          </w:p>
          <w:p w:rsidR="0073390D" w:rsidRPr="001D1E85" w:rsidRDefault="0073390D" w:rsidP="00BF027A">
            <w:pPr>
              <w:ind w:left="360"/>
              <w:rPr>
                <w:rFonts w:asciiTheme="minorHAnsi" w:hAnsiTheme="minorHAnsi"/>
                <w:sz w:val="22"/>
              </w:rPr>
            </w:pPr>
            <w:r w:rsidRPr="001D1E85">
              <w:rPr>
                <w:rFonts w:asciiTheme="minorHAnsi" w:hAnsiTheme="minorHAnsi"/>
                <w:sz w:val="22"/>
              </w:rPr>
              <w:t>Black/African-American—30%</w:t>
            </w:r>
          </w:p>
          <w:p w:rsidR="0073390D" w:rsidRPr="001D1E85" w:rsidRDefault="0073390D" w:rsidP="00BF027A">
            <w:pPr>
              <w:ind w:left="360"/>
              <w:rPr>
                <w:rFonts w:asciiTheme="minorHAnsi" w:hAnsiTheme="minorHAnsi"/>
                <w:sz w:val="22"/>
              </w:rPr>
            </w:pPr>
            <w:r w:rsidRPr="001D1E85">
              <w:rPr>
                <w:rFonts w:asciiTheme="minorHAnsi" w:hAnsiTheme="minorHAnsi"/>
                <w:sz w:val="22"/>
              </w:rPr>
              <w:t>American Indian or Alaska Native—3%</w:t>
            </w:r>
          </w:p>
          <w:p w:rsidR="0073390D" w:rsidRPr="001D1E85" w:rsidRDefault="0073390D" w:rsidP="00BF027A">
            <w:pPr>
              <w:ind w:left="360"/>
              <w:rPr>
                <w:rFonts w:asciiTheme="minorHAnsi" w:hAnsiTheme="minorHAnsi"/>
                <w:sz w:val="22"/>
              </w:rPr>
            </w:pPr>
            <w:r w:rsidRPr="001D1E85">
              <w:rPr>
                <w:rFonts w:asciiTheme="minorHAnsi" w:hAnsiTheme="minorHAnsi"/>
                <w:sz w:val="22"/>
              </w:rPr>
              <w:t>Multiple Races—14%</w:t>
            </w:r>
          </w:p>
          <w:p w:rsidR="0073390D" w:rsidRPr="001D1E85" w:rsidRDefault="0073390D" w:rsidP="00BF027A">
            <w:pPr>
              <w:ind w:left="360"/>
              <w:rPr>
                <w:rFonts w:asciiTheme="minorHAnsi" w:hAnsiTheme="minorHAnsi"/>
                <w:sz w:val="22"/>
              </w:rPr>
            </w:pPr>
          </w:p>
          <w:p w:rsidR="00545BF7" w:rsidRPr="001D1E85" w:rsidRDefault="0073390D" w:rsidP="007E55AF">
            <w:pPr>
              <w:ind w:left="144"/>
              <w:rPr>
                <w:rFonts w:asciiTheme="minorHAnsi" w:hAnsiTheme="minorHAnsi"/>
                <w:b/>
                <w:color w:val="0070C0"/>
                <w:sz w:val="22"/>
              </w:rPr>
            </w:pPr>
            <w:r w:rsidRPr="001D1E85">
              <w:rPr>
                <w:rFonts w:asciiTheme="minorHAnsi" w:hAnsiTheme="minorHAnsi"/>
                <w:b/>
                <w:color w:val="0070C0"/>
                <w:sz w:val="22"/>
              </w:rPr>
              <w:t>Average Length of Stay:</w:t>
            </w:r>
            <w:r w:rsidR="00545BF7" w:rsidRPr="001D1E85">
              <w:rPr>
                <w:rFonts w:asciiTheme="minorHAnsi" w:hAnsiTheme="minorHAnsi"/>
                <w:b/>
                <w:color w:val="0070C0"/>
                <w:sz w:val="22"/>
              </w:rPr>
              <w:t xml:space="preserve"> </w:t>
            </w:r>
          </w:p>
          <w:p w:rsidR="0073390D" w:rsidRPr="001D1E85" w:rsidRDefault="0073390D" w:rsidP="0073390D">
            <w:pPr>
              <w:ind w:left="360"/>
              <w:rPr>
                <w:rFonts w:asciiTheme="minorHAnsi" w:hAnsiTheme="minorHAnsi"/>
                <w:sz w:val="22"/>
              </w:rPr>
            </w:pPr>
            <w:r w:rsidRPr="001D1E85">
              <w:rPr>
                <w:rFonts w:asciiTheme="minorHAnsi" w:hAnsiTheme="minorHAnsi"/>
                <w:sz w:val="22"/>
              </w:rPr>
              <w:t>Transitional Shelter—3 to 6 months</w:t>
            </w:r>
          </w:p>
          <w:p w:rsidR="0073390D" w:rsidRPr="001D1E85" w:rsidRDefault="0073390D" w:rsidP="0073390D">
            <w:pPr>
              <w:ind w:left="360"/>
              <w:rPr>
                <w:rFonts w:asciiTheme="minorHAnsi" w:hAnsiTheme="minorHAnsi"/>
                <w:sz w:val="22"/>
              </w:rPr>
            </w:pPr>
            <w:r w:rsidRPr="001D1E85">
              <w:rPr>
                <w:rFonts w:asciiTheme="minorHAnsi" w:hAnsiTheme="minorHAnsi"/>
                <w:sz w:val="22"/>
              </w:rPr>
              <w:t>Off-Campus Supportive Housing—1095 days (3 years)</w:t>
            </w:r>
          </w:p>
          <w:p w:rsidR="0073390D" w:rsidRDefault="0073390D" w:rsidP="0073390D">
            <w:pPr>
              <w:ind w:left="360"/>
              <w:rPr>
                <w:sz w:val="22"/>
              </w:rPr>
            </w:pPr>
          </w:p>
          <w:p w:rsidR="00B51087" w:rsidRPr="001D1E85" w:rsidRDefault="00B51087" w:rsidP="0073390D">
            <w:pPr>
              <w:ind w:left="360"/>
              <w:rPr>
                <w:sz w:val="22"/>
              </w:rPr>
            </w:pPr>
          </w:p>
          <w:p w:rsidR="00B51087" w:rsidRPr="00B51087" w:rsidRDefault="00B51087" w:rsidP="00B51087">
            <w:pPr>
              <w:jc w:val="center"/>
              <w:rPr>
                <w:rFonts w:asciiTheme="minorHAnsi" w:hAnsiTheme="minorHAnsi"/>
                <w:i/>
                <w:color w:val="4F6228" w:themeColor="accent3" w:themeShade="80"/>
                <w:sz w:val="24"/>
                <w:szCs w:val="24"/>
              </w:rPr>
            </w:pPr>
            <w:r w:rsidRPr="00B51087">
              <w:rPr>
                <w:rFonts w:asciiTheme="minorHAnsi" w:hAnsiTheme="minorHAnsi"/>
                <w:i/>
                <w:color w:val="4F6228" w:themeColor="accent3" w:themeShade="80"/>
                <w:sz w:val="24"/>
                <w:szCs w:val="24"/>
              </w:rPr>
              <w:t>"Nobody can go back and</w:t>
            </w:r>
            <w:r>
              <w:rPr>
                <w:rFonts w:asciiTheme="minorHAnsi" w:hAnsiTheme="minorHAnsi"/>
                <w:i/>
                <w:color w:val="4F6228" w:themeColor="accent3" w:themeShade="80"/>
                <w:sz w:val="24"/>
                <w:szCs w:val="24"/>
              </w:rPr>
              <w:br/>
            </w:r>
            <w:r w:rsidRPr="00B51087">
              <w:rPr>
                <w:rFonts w:asciiTheme="minorHAnsi" w:hAnsiTheme="minorHAnsi"/>
                <w:i/>
                <w:color w:val="4F6228" w:themeColor="accent3" w:themeShade="80"/>
                <w:sz w:val="24"/>
                <w:szCs w:val="24"/>
              </w:rPr>
              <w:t xml:space="preserve">start a new beginning, but </w:t>
            </w:r>
            <w:r>
              <w:rPr>
                <w:rFonts w:asciiTheme="minorHAnsi" w:hAnsiTheme="minorHAnsi"/>
                <w:i/>
                <w:color w:val="4F6228" w:themeColor="accent3" w:themeShade="80"/>
                <w:sz w:val="24"/>
                <w:szCs w:val="24"/>
              </w:rPr>
              <w:br/>
            </w:r>
            <w:r w:rsidRPr="00B51087">
              <w:rPr>
                <w:rFonts w:asciiTheme="minorHAnsi" w:hAnsiTheme="minorHAnsi"/>
                <w:i/>
                <w:color w:val="4F6228" w:themeColor="accent3" w:themeShade="80"/>
                <w:sz w:val="24"/>
                <w:szCs w:val="24"/>
              </w:rPr>
              <w:t>anyone can start today and</w:t>
            </w:r>
            <w:r>
              <w:rPr>
                <w:rFonts w:asciiTheme="minorHAnsi" w:hAnsiTheme="minorHAnsi"/>
                <w:i/>
                <w:color w:val="4F6228" w:themeColor="accent3" w:themeShade="80"/>
                <w:sz w:val="24"/>
                <w:szCs w:val="24"/>
              </w:rPr>
              <w:br/>
            </w:r>
            <w:r w:rsidRPr="00B51087">
              <w:rPr>
                <w:rFonts w:asciiTheme="minorHAnsi" w:hAnsiTheme="minorHAnsi"/>
                <w:i/>
                <w:color w:val="4F6228" w:themeColor="accent3" w:themeShade="80"/>
                <w:sz w:val="24"/>
                <w:szCs w:val="24"/>
              </w:rPr>
              <w:t>make a new ending."</w:t>
            </w:r>
          </w:p>
          <w:p w:rsidR="00B51087" w:rsidRPr="00B51087" w:rsidRDefault="00353A3C" w:rsidP="00B51087">
            <w:pPr>
              <w:ind w:right="360"/>
              <w:jc w:val="right"/>
              <w:rPr>
                <w:rFonts w:asciiTheme="minorHAnsi" w:hAnsiTheme="minorHAnsi"/>
                <w:szCs w:val="20"/>
              </w:rPr>
            </w:pPr>
            <w:hyperlink r:id="rId13" w:tgtFrame="_blank" w:history="1">
              <w:r w:rsidR="00B51087" w:rsidRPr="00B51087">
                <w:rPr>
                  <w:rStyle w:val="Hyperlink"/>
                  <w:rFonts w:asciiTheme="minorHAnsi" w:hAnsiTheme="minorHAnsi"/>
                  <w:iCs/>
                  <w:color w:val="auto"/>
                  <w:szCs w:val="20"/>
                  <w:u w:val="none"/>
                </w:rPr>
                <w:t>Maria Robinson</w:t>
              </w:r>
            </w:hyperlink>
          </w:p>
          <w:p w:rsidR="001D1E85" w:rsidRPr="00B51087" w:rsidRDefault="001D1E85" w:rsidP="0073390D">
            <w:pPr>
              <w:ind w:left="360"/>
              <w:rPr>
                <w:rFonts w:asciiTheme="minorHAnsi" w:hAnsiTheme="minorHAnsi"/>
                <w:i/>
                <w:sz w:val="24"/>
                <w:szCs w:val="24"/>
              </w:rPr>
            </w:pPr>
          </w:p>
          <w:p w:rsidR="0073390D" w:rsidRDefault="0073390D" w:rsidP="00B51087">
            <w:pPr>
              <w:ind w:left="360"/>
              <w:rPr>
                <w:rFonts w:eastAsia="Times New Roman" w:cs="Times New Roman"/>
                <w:color w:val="000000"/>
                <w:sz w:val="24"/>
                <w:szCs w:val="24"/>
              </w:rPr>
            </w:pPr>
          </w:p>
        </w:tc>
      </w:tr>
      <w:tr w:rsidR="0073390D" w:rsidTr="00FC6801">
        <w:trPr>
          <w:trHeight w:val="2853"/>
        </w:trPr>
        <w:tc>
          <w:tcPr>
            <w:tcW w:w="6328" w:type="dxa"/>
            <w:tcBorders>
              <w:top w:val="nil"/>
              <w:right w:val="nil"/>
            </w:tcBorders>
            <w:vAlign w:val="center"/>
          </w:tcPr>
          <w:p w:rsidR="0073390D" w:rsidRPr="009F786C" w:rsidRDefault="0073390D" w:rsidP="007E55AF">
            <w:pPr>
              <w:spacing w:after="200" w:line="276" w:lineRule="auto"/>
              <w:contextualSpacing/>
              <w:jc w:val="center"/>
              <w:rPr>
                <w:rFonts w:ascii="Calibri" w:eastAsia="Calibri" w:hAnsi="Calibri" w:cs="Times New Roman"/>
                <w:b/>
                <w:color w:val="0070C0"/>
                <w:sz w:val="24"/>
                <w:szCs w:val="24"/>
              </w:rPr>
            </w:pPr>
            <w:r w:rsidRPr="009F786C">
              <w:rPr>
                <w:rFonts w:ascii="Calibri" w:eastAsia="Calibri" w:hAnsi="Calibri" w:cs="Times New Roman"/>
                <w:b/>
                <w:color w:val="0070C0"/>
                <w:sz w:val="24"/>
                <w:szCs w:val="24"/>
              </w:rPr>
              <w:t>Employment/ Education:</w:t>
            </w:r>
          </w:p>
          <w:p w:rsidR="0073390D" w:rsidRPr="009B296E" w:rsidRDefault="00545BF7" w:rsidP="0078094B">
            <w:pPr>
              <w:spacing w:after="200" w:line="276" w:lineRule="auto"/>
              <w:contextualSpacing/>
              <w:jc w:val="both"/>
              <w:rPr>
                <w:rFonts w:asciiTheme="minorHAnsi" w:hAnsiTheme="minorHAnsi"/>
                <w:noProof/>
              </w:rPr>
            </w:pPr>
            <w:r w:rsidRPr="001D1E85">
              <w:rPr>
                <w:rFonts w:asciiTheme="minorHAnsi" w:eastAsia="Calibri" w:hAnsiTheme="minorHAnsi" w:cs="Times New Roman"/>
                <w:b/>
                <w:sz w:val="22"/>
              </w:rPr>
              <w:t>Twenty-two</w:t>
            </w:r>
            <w:r w:rsidR="0073390D" w:rsidRPr="001D1E85">
              <w:rPr>
                <w:rFonts w:asciiTheme="minorHAnsi" w:eastAsia="Calibri" w:hAnsiTheme="minorHAnsi" w:cs="Times New Roman"/>
                <w:b/>
                <w:sz w:val="22"/>
              </w:rPr>
              <w:t xml:space="preserve"> women, or 40%, obtained employment and/or returned to school</w:t>
            </w:r>
            <w:r w:rsidR="0073390D" w:rsidRPr="001D1E85">
              <w:rPr>
                <w:rFonts w:asciiTheme="minorHAnsi" w:eastAsia="Calibri" w:hAnsiTheme="minorHAnsi" w:cs="Times New Roman"/>
                <w:sz w:val="22"/>
              </w:rPr>
              <w:t xml:space="preserve"> during their stay at Ruth’s House. Of the remaining 33 women, 4 were awaiting legal status and could not legally obtain employment, 8 went into treatment for substance abuse, 10 were diagnosed with physical and/or mental disabilities that prevented employment, and 11 clients exited the Transitional Shelter within 3-10 days after arrival, due to varying circumstances.</w:t>
            </w:r>
          </w:p>
        </w:tc>
        <w:tc>
          <w:tcPr>
            <w:tcW w:w="4760" w:type="dxa"/>
            <w:vMerge/>
            <w:tcBorders>
              <w:left w:val="nil"/>
            </w:tcBorders>
          </w:tcPr>
          <w:p w:rsidR="0073390D" w:rsidRPr="0073390D" w:rsidRDefault="0073390D" w:rsidP="00742B97">
            <w:pPr>
              <w:rPr>
                <w:b/>
                <w:color w:val="0070C0"/>
                <w:sz w:val="24"/>
                <w:szCs w:val="24"/>
              </w:rPr>
            </w:pPr>
          </w:p>
        </w:tc>
      </w:tr>
    </w:tbl>
    <w:p w:rsidR="00E8442B" w:rsidRPr="00100F61" w:rsidRDefault="00E8442B" w:rsidP="006F357D">
      <w:pPr>
        <w:rPr>
          <w:rFonts w:eastAsia="Times New Roman" w:cs="Times New Roman"/>
          <w:color w:val="000000"/>
          <w:sz w:val="60"/>
          <w:szCs w:val="60"/>
        </w:rPr>
      </w:pPr>
    </w:p>
    <w:tbl>
      <w:tblPr>
        <w:tblStyle w:val="TableGrid"/>
        <w:tblW w:w="110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25"/>
        <w:gridCol w:w="1056"/>
        <w:gridCol w:w="6"/>
        <w:gridCol w:w="1063"/>
        <w:gridCol w:w="6838"/>
      </w:tblGrid>
      <w:tr w:rsidR="0093607C" w:rsidRPr="00BD4E9E" w:rsidTr="003366A7">
        <w:trPr>
          <w:trHeight w:val="295"/>
        </w:trPr>
        <w:tc>
          <w:tcPr>
            <w:tcW w:w="4250" w:type="dxa"/>
            <w:gridSpan w:val="4"/>
            <w:tcBorders>
              <w:top w:val="double" w:sz="12" w:space="0" w:color="4F6228" w:themeColor="accent3" w:themeShade="80"/>
              <w:left w:val="double" w:sz="12" w:space="0" w:color="4F6228" w:themeColor="accent3" w:themeShade="80"/>
              <w:bottom w:val="double" w:sz="4" w:space="0" w:color="4F6228" w:themeColor="accent3" w:themeShade="80"/>
              <w:right w:val="double" w:sz="4" w:space="0" w:color="4F6228" w:themeColor="accent3" w:themeShade="80"/>
            </w:tcBorders>
            <w:shd w:val="clear" w:color="auto" w:fill="EAF1DD" w:themeFill="accent3" w:themeFillTint="33"/>
            <w:vAlign w:val="center"/>
          </w:tcPr>
          <w:p w:rsidR="0093607C" w:rsidRPr="00544D19" w:rsidRDefault="0093607C" w:rsidP="00552219">
            <w:pPr>
              <w:jc w:val="center"/>
              <w:rPr>
                <w:rFonts w:asciiTheme="minorHAnsi" w:hAnsiTheme="minorHAnsi"/>
                <w:b/>
                <w:sz w:val="22"/>
              </w:rPr>
            </w:pPr>
            <w:r w:rsidRPr="00544D19">
              <w:rPr>
                <w:rFonts w:asciiTheme="minorHAnsi" w:hAnsiTheme="minorHAnsi"/>
                <w:b/>
                <w:sz w:val="22"/>
              </w:rPr>
              <w:t>Financial Donors</w:t>
            </w:r>
          </w:p>
        </w:tc>
        <w:tc>
          <w:tcPr>
            <w:tcW w:w="6838" w:type="dxa"/>
            <w:vMerge w:val="restart"/>
            <w:tcBorders>
              <w:top w:val="double" w:sz="12" w:space="0" w:color="4F6228" w:themeColor="accent3" w:themeShade="80"/>
              <w:left w:val="double" w:sz="4" w:space="0" w:color="4F6228" w:themeColor="accent3" w:themeShade="80"/>
              <w:right w:val="double" w:sz="12" w:space="0" w:color="4F6228" w:themeColor="accent3" w:themeShade="80"/>
            </w:tcBorders>
            <w:shd w:val="clear" w:color="auto" w:fill="auto"/>
            <w:vAlign w:val="center"/>
          </w:tcPr>
          <w:tbl>
            <w:tblPr>
              <w:tblStyle w:val="TableGrid"/>
              <w:tblW w:w="0" w:type="auto"/>
              <w:tblInd w:w="5" w:type="dxa"/>
              <w:tblLook w:val="04A0" w:firstRow="1" w:lastRow="0" w:firstColumn="1" w:lastColumn="0" w:noHBand="0" w:noVBand="1"/>
            </w:tblPr>
            <w:tblGrid>
              <w:gridCol w:w="6587"/>
            </w:tblGrid>
            <w:tr w:rsidR="0093607C" w:rsidTr="009B155D">
              <w:tc>
                <w:tcPr>
                  <w:tcW w:w="6587" w:type="dxa"/>
                  <w:tc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cBorders>
                  <w:shd w:val="clear" w:color="auto" w:fill="EAF1DD" w:themeFill="accent3" w:themeFillTint="33"/>
                </w:tcPr>
                <w:p w:rsidR="0093607C" w:rsidRDefault="0093607C" w:rsidP="003A5D59">
                  <w:pPr>
                    <w:jc w:val="center"/>
                    <w:rPr>
                      <w:rFonts w:asciiTheme="minorHAnsi" w:hAnsiTheme="minorHAnsi"/>
                      <w:b/>
                      <w:sz w:val="22"/>
                    </w:rPr>
                  </w:pPr>
                  <w:r w:rsidRPr="00E8442B">
                    <w:rPr>
                      <w:rFonts w:asciiTheme="minorHAnsi" w:hAnsiTheme="minorHAnsi"/>
                      <w:b/>
                      <w:color w:val="4F6228" w:themeColor="accent3" w:themeShade="80"/>
                      <w:sz w:val="28"/>
                      <w:szCs w:val="28"/>
                    </w:rPr>
                    <w:t>THANK YOU FOR MAKING THESE SERVICES POSSIBLE</w:t>
                  </w:r>
                  <w:r w:rsidRPr="00544D19">
                    <w:rPr>
                      <w:rFonts w:asciiTheme="minorHAnsi" w:hAnsiTheme="minorHAnsi"/>
                      <w:b/>
                      <w:color w:val="4F6228" w:themeColor="accent3" w:themeShade="80"/>
                      <w:sz w:val="24"/>
                      <w:szCs w:val="24"/>
                    </w:rPr>
                    <w:br/>
                  </w:r>
                  <w:r w:rsidRPr="00544D19">
                    <w:rPr>
                      <w:rFonts w:asciiTheme="minorHAnsi" w:hAnsiTheme="minorHAnsi"/>
                      <w:i/>
                      <w:sz w:val="22"/>
                    </w:rPr>
                    <w:t>Our deepest appreciation to the following supporters of Ruth’s House</w:t>
                  </w:r>
                  <w:r w:rsidRPr="00544D19">
                    <w:rPr>
                      <w:rFonts w:asciiTheme="minorHAnsi" w:hAnsiTheme="minorHAnsi"/>
                      <w:i/>
                      <w:sz w:val="22"/>
                    </w:rPr>
                    <w:br/>
                    <w:t>who brought hope and help to 143 women and children in 2015</w:t>
                  </w:r>
                </w:p>
              </w:tc>
            </w:tr>
          </w:tbl>
          <w:p w:rsidR="009B155D" w:rsidRDefault="009B155D"/>
          <w:tbl>
            <w:tblPr>
              <w:tblStyle w:val="TableGrid"/>
              <w:tblW w:w="0" w:type="auto"/>
              <w:tblInd w:w="1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ook w:val="04A0" w:firstRow="1" w:lastRow="0" w:firstColumn="1" w:lastColumn="0" w:noHBand="0" w:noVBand="1"/>
            </w:tblPr>
            <w:tblGrid>
              <w:gridCol w:w="3297"/>
              <w:gridCol w:w="3285"/>
            </w:tblGrid>
            <w:tr w:rsidR="009B155D" w:rsidTr="00951B6E">
              <w:tc>
                <w:tcPr>
                  <w:tcW w:w="3297" w:type="dxa"/>
                  <w:vMerge w:val="restart"/>
                  <w:tcBorders>
                    <w:top w:val="nil"/>
                    <w:left w:val="nil"/>
                    <w:bottom w:val="nil"/>
                  </w:tcBorders>
                  <w:vAlign w:val="center"/>
                </w:tcPr>
                <w:p w:rsidR="009B155D" w:rsidRDefault="009B155D" w:rsidP="009B155D">
                  <w:pPr>
                    <w:jc w:val="center"/>
                    <w:rPr>
                      <w:sz w:val="16"/>
                      <w:szCs w:val="16"/>
                    </w:rPr>
                  </w:pPr>
                  <w:r>
                    <w:rPr>
                      <w:noProof/>
                    </w:rPr>
                    <w:drawing>
                      <wp:inline distT="0" distB="0" distL="0" distR="0">
                        <wp:extent cx="1796860" cy="998787"/>
                        <wp:effectExtent l="0" t="0" r="0" b="0"/>
                        <wp:docPr id="6723" name="Picture 6723" descr="Image result fo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ank yo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0976" cy="1023309"/>
                                </a:xfrm>
                                <a:prstGeom prst="rect">
                                  <a:avLst/>
                                </a:prstGeom>
                                <a:noFill/>
                                <a:ln>
                                  <a:noFill/>
                                </a:ln>
                              </pic:spPr>
                            </pic:pic>
                          </a:graphicData>
                        </a:graphic>
                      </wp:inline>
                    </w:drawing>
                  </w:r>
                </w:p>
              </w:tc>
              <w:tc>
                <w:tcPr>
                  <w:tcW w:w="3285" w:type="dxa"/>
                  <w:shd w:val="clear" w:color="auto" w:fill="EAF1DD" w:themeFill="accent3" w:themeFillTint="33"/>
                </w:tcPr>
                <w:p w:rsidR="009B155D" w:rsidRDefault="00E12DB3" w:rsidP="009B155D">
                  <w:pPr>
                    <w:jc w:val="center"/>
                    <w:rPr>
                      <w:sz w:val="16"/>
                      <w:szCs w:val="16"/>
                    </w:rPr>
                  </w:pPr>
                  <w:r>
                    <w:rPr>
                      <w:rFonts w:asciiTheme="minorHAnsi" w:hAnsiTheme="minorHAnsi"/>
                      <w:b/>
                      <w:sz w:val="22"/>
                    </w:rPr>
                    <w:t>Financial</w:t>
                  </w:r>
                  <w:r w:rsidR="009B155D" w:rsidRPr="00544D19">
                    <w:rPr>
                      <w:rFonts w:asciiTheme="minorHAnsi" w:hAnsiTheme="minorHAnsi"/>
                      <w:b/>
                      <w:sz w:val="22"/>
                    </w:rPr>
                    <w:t xml:space="preserve"> Donors</w:t>
                  </w:r>
                </w:p>
              </w:tc>
            </w:tr>
            <w:tr w:rsidR="009B155D" w:rsidTr="00951B6E">
              <w:tc>
                <w:tcPr>
                  <w:tcW w:w="3297" w:type="dxa"/>
                  <w:vMerge/>
                  <w:tcBorders>
                    <w:top w:val="double" w:sz="12" w:space="0" w:color="0070C0"/>
                    <w:left w:val="nil"/>
                    <w:bottom w:val="nil"/>
                  </w:tcBorders>
                </w:tcPr>
                <w:p w:rsidR="009B155D" w:rsidRDefault="009B155D" w:rsidP="00552219">
                  <w:pPr>
                    <w:rPr>
                      <w:sz w:val="16"/>
                      <w:szCs w:val="16"/>
                    </w:rPr>
                  </w:pPr>
                </w:p>
              </w:tc>
              <w:tc>
                <w:tcPr>
                  <w:tcW w:w="3285" w:type="dxa"/>
                </w:tcPr>
                <w:p w:rsidR="009B155D" w:rsidRPr="00E8442B" w:rsidRDefault="00E12DB3" w:rsidP="009B155D">
                  <w:pPr>
                    <w:jc w:val="center"/>
                    <w:rPr>
                      <w:rFonts w:asciiTheme="minorHAnsi" w:hAnsiTheme="minorHAnsi"/>
                      <w:b/>
                      <w:sz w:val="22"/>
                    </w:rPr>
                  </w:pPr>
                  <w:r>
                    <w:rPr>
                      <w:rFonts w:asciiTheme="minorHAnsi" w:hAnsiTheme="minorHAnsi"/>
                      <w:b/>
                      <w:sz w:val="22"/>
                    </w:rPr>
                    <w:t xml:space="preserve">In-Kind </w:t>
                  </w:r>
                  <w:r w:rsidR="009B155D" w:rsidRPr="00E8442B">
                    <w:rPr>
                      <w:rFonts w:asciiTheme="minorHAnsi" w:hAnsiTheme="minorHAnsi"/>
                      <w:b/>
                      <w:sz w:val="22"/>
                    </w:rPr>
                    <w:t>Donors</w:t>
                  </w:r>
                </w:p>
                <w:p w:rsidR="009B155D" w:rsidRPr="00E8442B" w:rsidRDefault="009B155D" w:rsidP="009B155D">
                  <w:pPr>
                    <w:jc w:val="center"/>
                    <w:rPr>
                      <w:rFonts w:asciiTheme="minorHAnsi" w:hAnsiTheme="minorHAnsi"/>
                      <w:b/>
                      <w:sz w:val="22"/>
                    </w:rPr>
                  </w:pPr>
                  <w:r w:rsidRPr="00E8442B">
                    <w:rPr>
                      <w:rFonts w:asciiTheme="minorHAnsi" w:hAnsiTheme="minorHAnsi"/>
                      <w:b/>
                      <w:sz w:val="22"/>
                    </w:rPr>
                    <w:t>Grantors</w:t>
                  </w:r>
                </w:p>
                <w:p w:rsidR="009B155D" w:rsidRPr="00E8442B" w:rsidRDefault="009B155D" w:rsidP="009B155D">
                  <w:pPr>
                    <w:jc w:val="center"/>
                    <w:rPr>
                      <w:rFonts w:asciiTheme="minorHAnsi" w:hAnsiTheme="minorHAnsi"/>
                      <w:b/>
                      <w:sz w:val="22"/>
                    </w:rPr>
                  </w:pPr>
                  <w:r w:rsidRPr="00E8442B">
                    <w:rPr>
                      <w:rFonts w:asciiTheme="minorHAnsi" w:hAnsiTheme="minorHAnsi"/>
                      <w:b/>
                      <w:sz w:val="22"/>
                    </w:rPr>
                    <w:t>Board of Directors</w:t>
                  </w:r>
                </w:p>
                <w:p w:rsidR="009B155D" w:rsidRPr="00E8442B" w:rsidRDefault="009B155D" w:rsidP="009B155D">
                  <w:pPr>
                    <w:jc w:val="center"/>
                    <w:rPr>
                      <w:rFonts w:asciiTheme="minorHAnsi" w:hAnsiTheme="minorHAnsi"/>
                      <w:b/>
                      <w:sz w:val="22"/>
                    </w:rPr>
                  </w:pPr>
                  <w:r w:rsidRPr="00E8442B">
                    <w:rPr>
                      <w:rFonts w:asciiTheme="minorHAnsi" w:hAnsiTheme="minorHAnsi"/>
                      <w:b/>
                      <w:sz w:val="22"/>
                    </w:rPr>
                    <w:t>Ruth’s House Staff</w:t>
                  </w:r>
                </w:p>
                <w:p w:rsidR="009B155D" w:rsidRPr="00E8442B" w:rsidRDefault="009B155D" w:rsidP="009B155D">
                  <w:pPr>
                    <w:jc w:val="center"/>
                    <w:rPr>
                      <w:rFonts w:asciiTheme="minorHAnsi" w:hAnsiTheme="minorHAnsi"/>
                      <w:b/>
                      <w:sz w:val="22"/>
                    </w:rPr>
                  </w:pPr>
                  <w:r w:rsidRPr="00E8442B">
                    <w:rPr>
                      <w:rFonts w:asciiTheme="minorHAnsi" w:hAnsiTheme="minorHAnsi"/>
                      <w:b/>
                      <w:sz w:val="22"/>
                    </w:rPr>
                    <w:t>Volunteers</w:t>
                  </w:r>
                </w:p>
                <w:p w:rsidR="00E12DB3" w:rsidRPr="00E12DB3" w:rsidRDefault="00E12DB3" w:rsidP="009B155D">
                  <w:pPr>
                    <w:rPr>
                      <w:rFonts w:asciiTheme="minorHAnsi" w:hAnsiTheme="minorHAnsi"/>
                      <w:i/>
                      <w:sz w:val="8"/>
                      <w:szCs w:val="8"/>
                    </w:rPr>
                  </w:pPr>
                </w:p>
                <w:p w:rsidR="009B155D" w:rsidRDefault="009B155D" w:rsidP="009B155D">
                  <w:pPr>
                    <w:rPr>
                      <w:rFonts w:asciiTheme="minorHAnsi" w:hAnsiTheme="minorHAnsi"/>
                      <w:i/>
                      <w:sz w:val="22"/>
                    </w:rPr>
                  </w:pPr>
                  <w:r w:rsidRPr="00E8442B">
                    <w:rPr>
                      <w:rFonts w:asciiTheme="minorHAnsi" w:hAnsiTheme="minorHAnsi"/>
                      <w:i/>
                      <w:sz w:val="22"/>
                    </w:rPr>
                    <w:t>Volunteers donated 4,000+ hours to Ruth’s House last year, the equivalent of two full-time staff!</w:t>
                  </w:r>
                </w:p>
                <w:p w:rsidR="009B155D" w:rsidRDefault="009B155D" w:rsidP="00552219">
                  <w:pPr>
                    <w:rPr>
                      <w:sz w:val="16"/>
                      <w:szCs w:val="16"/>
                    </w:rPr>
                  </w:pPr>
                </w:p>
              </w:tc>
            </w:tr>
          </w:tbl>
          <w:p w:rsidR="0093607C" w:rsidRPr="00544D19" w:rsidRDefault="0093607C" w:rsidP="00552219">
            <w:pPr>
              <w:rPr>
                <w:rFonts w:asciiTheme="minorHAnsi" w:hAnsiTheme="minorHAnsi"/>
                <w:b/>
                <w:sz w:val="22"/>
              </w:rPr>
            </w:pPr>
          </w:p>
        </w:tc>
      </w:tr>
      <w:tr w:rsidR="0093607C" w:rsidRPr="00BD4E9E" w:rsidTr="003366A7">
        <w:trPr>
          <w:trHeight w:val="502"/>
        </w:trPr>
        <w:tc>
          <w:tcPr>
            <w:tcW w:w="2125" w:type="dxa"/>
            <w:tcBorders>
              <w:top w:val="double" w:sz="4" w:space="0" w:color="4F6228" w:themeColor="accent3" w:themeShade="80"/>
              <w:left w:val="double" w:sz="12" w:space="0" w:color="4F6228" w:themeColor="accent3" w:themeShade="80"/>
              <w:bottom w:val="single" w:sz="4" w:space="0" w:color="auto"/>
              <w:right w:val="single" w:sz="4" w:space="0" w:color="auto"/>
            </w:tcBorders>
            <w:shd w:val="clear" w:color="auto" w:fill="auto"/>
            <w:vAlign w:val="center"/>
          </w:tcPr>
          <w:p w:rsidR="0093607C" w:rsidRPr="00BD4E9E" w:rsidRDefault="0093607C" w:rsidP="00552219">
            <w:pPr>
              <w:jc w:val="center"/>
              <w:rPr>
                <w:rFonts w:eastAsia="Times New Roman" w:cs="Times New Roman"/>
                <w:color w:val="948A54" w:themeColor="background2" w:themeShade="80"/>
                <w:sz w:val="24"/>
                <w:szCs w:val="24"/>
              </w:rPr>
            </w:pPr>
            <w:r w:rsidRPr="00BD4E9E">
              <w:rPr>
                <w:rFonts w:cs="Times New Roman"/>
                <w:noProof/>
                <w:color w:val="948A54" w:themeColor="background2" w:themeShade="80"/>
                <w:sz w:val="24"/>
                <w:szCs w:val="24"/>
              </w:rPr>
              <w:drawing>
                <wp:inline distT="0" distB="0" distL="0" distR="0">
                  <wp:extent cx="952500" cy="270597"/>
                  <wp:effectExtent l="0" t="0" r="0" b="0"/>
                  <wp:docPr id="6748" name="Picture 6748" descr="Go to Edina Realty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 to Edina Realty home p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243" cy="281319"/>
                          </a:xfrm>
                          <a:prstGeom prst="rect">
                            <a:avLst/>
                          </a:prstGeom>
                          <a:noFill/>
                          <a:ln>
                            <a:noFill/>
                          </a:ln>
                        </pic:spPr>
                      </pic:pic>
                    </a:graphicData>
                  </a:graphic>
                </wp:inline>
              </w:drawing>
            </w:r>
          </w:p>
        </w:tc>
        <w:tc>
          <w:tcPr>
            <w:tcW w:w="2125" w:type="dxa"/>
            <w:gridSpan w:val="3"/>
            <w:tcBorders>
              <w:top w:val="double" w:sz="4" w:space="0" w:color="4F6228" w:themeColor="accent3" w:themeShade="80"/>
              <w:left w:val="single" w:sz="4" w:space="0" w:color="auto"/>
              <w:bottom w:val="single" w:sz="4" w:space="0" w:color="auto"/>
              <w:right w:val="double" w:sz="4" w:space="0" w:color="4F6228" w:themeColor="accent3" w:themeShade="80"/>
            </w:tcBorders>
            <w:vAlign w:val="center"/>
          </w:tcPr>
          <w:p w:rsidR="0093607C" w:rsidRPr="00BD4E9E" w:rsidRDefault="0093607C" w:rsidP="00552219">
            <w:pPr>
              <w:jc w:val="center"/>
              <w:rPr>
                <w:rFonts w:eastAsia="Times New Roman" w:cs="Times New Roman"/>
                <w:color w:val="948A54" w:themeColor="background2" w:themeShade="80"/>
                <w:sz w:val="24"/>
                <w:szCs w:val="24"/>
              </w:rPr>
            </w:pPr>
            <w:r w:rsidRPr="00BD4E9E">
              <w:rPr>
                <w:noProof/>
                <w:color w:val="948A54" w:themeColor="background2" w:themeShade="80"/>
              </w:rPr>
              <w:drawing>
                <wp:inline distT="0" distB="0" distL="0" distR="0">
                  <wp:extent cx="822959" cy="281940"/>
                  <wp:effectExtent l="0" t="0" r="0" b="0"/>
                  <wp:docPr id="6749" name="Picture 6749" descr="Sage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geGla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r="24416" b="30948"/>
                          <a:stretch/>
                        </pic:blipFill>
                        <pic:spPr bwMode="auto">
                          <a:xfrm>
                            <a:off x="0" y="0"/>
                            <a:ext cx="846131" cy="2898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8" w:type="dxa"/>
            <w:vMerge/>
            <w:tcBorders>
              <w:left w:val="double" w:sz="4" w:space="0" w:color="4F6228" w:themeColor="accent3" w:themeShade="80"/>
              <w:right w:val="double" w:sz="12" w:space="0" w:color="4F6228" w:themeColor="accent3" w:themeShade="80"/>
            </w:tcBorders>
            <w:shd w:val="clear" w:color="auto" w:fill="auto"/>
          </w:tcPr>
          <w:p w:rsidR="0093607C" w:rsidRPr="00BD4E9E" w:rsidRDefault="0093607C" w:rsidP="00552219"/>
        </w:tc>
      </w:tr>
      <w:tr w:rsidR="0093607C" w:rsidTr="003366A7">
        <w:trPr>
          <w:trHeight w:val="186"/>
        </w:trPr>
        <w:tc>
          <w:tcPr>
            <w:tcW w:w="2125" w:type="dxa"/>
            <w:vMerge w:val="restart"/>
            <w:tcBorders>
              <w:top w:val="single" w:sz="4" w:space="0" w:color="auto"/>
              <w:left w:val="double" w:sz="12"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Pr>
                <w:noProof/>
              </w:rPr>
              <w:drawing>
                <wp:inline distT="0" distB="0" distL="0" distR="0">
                  <wp:extent cx="1211580" cy="159746"/>
                  <wp:effectExtent l="0" t="0" r="0" b="0"/>
                  <wp:docPr id="6750" name="Picture 26" descr="E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CA"/>
                          <pic:cNvPicPr>
                            <a:picLocks noChangeAspect="1" noChangeArrowheads="1"/>
                          </pic:cNvPicPr>
                        </pic:nvPicPr>
                        <pic:blipFill>
                          <a:blip r:embed="rId17" cstate="print"/>
                          <a:srcRect/>
                          <a:stretch>
                            <a:fillRect/>
                          </a:stretch>
                        </pic:blipFill>
                        <pic:spPr bwMode="auto">
                          <a:xfrm>
                            <a:off x="0" y="0"/>
                            <a:ext cx="1304821" cy="172040"/>
                          </a:xfrm>
                          <a:prstGeom prst="rect">
                            <a:avLst/>
                          </a:prstGeom>
                          <a:noFill/>
                          <a:ln w="9525">
                            <a:noFill/>
                            <a:miter lim="800000"/>
                            <a:headEnd/>
                            <a:tailEnd/>
                          </a:ln>
                        </pic:spPr>
                      </pic:pic>
                    </a:graphicData>
                  </a:graphic>
                </wp:inline>
              </w:drawing>
            </w:r>
          </w:p>
          <w:p w:rsidR="0093607C" w:rsidRDefault="0093607C" w:rsidP="00552219">
            <w:pPr>
              <w:jc w:val="center"/>
              <w:rPr>
                <w:rFonts w:eastAsia="Times New Roman" w:cs="Times New Roman"/>
                <w:color w:val="000000"/>
                <w:sz w:val="24"/>
                <w:szCs w:val="24"/>
              </w:rPr>
            </w:pPr>
            <w:r w:rsidRPr="00FE3DB5">
              <w:rPr>
                <w:rFonts w:eastAsia="Times New Roman" w:cs="Times New Roman"/>
                <w:color w:val="000000"/>
                <w:sz w:val="16"/>
                <w:szCs w:val="16"/>
              </w:rPr>
              <w:t>Domestic Hunger Grant</w:t>
            </w:r>
          </w:p>
        </w:tc>
        <w:tc>
          <w:tcPr>
            <w:tcW w:w="2125" w:type="dxa"/>
            <w:gridSpan w:val="3"/>
            <w:tcBorders>
              <w:top w:val="single" w:sz="4" w:space="0" w:color="auto"/>
              <w:right w:val="double" w:sz="4"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Pr>
                <w:noProof/>
              </w:rPr>
              <w:drawing>
                <wp:inline distT="0" distB="0" distL="0" distR="0">
                  <wp:extent cx="967740" cy="182311"/>
                  <wp:effectExtent l="0" t="0" r="0" b="0"/>
                  <wp:docPr id="6751" name="Picture 32" descr="http://www.wcafoundation.org/_images/wca_gai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wcafoundation.org/_images/wca_gail1.gif"/>
                          <pic:cNvPicPr>
                            <a:picLocks noChangeAspect="1" noChangeArrowheads="1"/>
                          </pic:cNvPicPr>
                        </pic:nvPicPr>
                        <pic:blipFill>
                          <a:blip r:embed="rId18" cstate="print"/>
                          <a:srcRect/>
                          <a:stretch>
                            <a:fillRect/>
                          </a:stretch>
                        </pic:blipFill>
                        <pic:spPr bwMode="auto">
                          <a:xfrm>
                            <a:off x="0" y="0"/>
                            <a:ext cx="1000302" cy="188445"/>
                          </a:xfrm>
                          <a:prstGeom prst="rect">
                            <a:avLst/>
                          </a:prstGeom>
                          <a:noFill/>
                          <a:ln w="9525">
                            <a:noFill/>
                            <a:miter lim="800000"/>
                            <a:headEnd/>
                            <a:tailEnd/>
                          </a:ln>
                        </pic:spPr>
                      </pic:pic>
                    </a:graphicData>
                  </a:graphic>
                </wp:inline>
              </w:drawing>
            </w:r>
          </w:p>
        </w:tc>
        <w:tc>
          <w:tcPr>
            <w:tcW w:w="6838" w:type="dxa"/>
            <w:vMerge/>
            <w:tcBorders>
              <w:left w:val="double" w:sz="4" w:space="0" w:color="4F6228" w:themeColor="accent3" w:themeShade="80"/>
              <w:right w:val="double" w:sz="12" w:space="0" w:color="4F6228" w:themeColor="accent3" w:themeShade="80"/>
            </w:tcBorders>
            <w:shd w:val="clear" w:color="auto" w:fill="auto"/>
          </w:tcPr>
          <w:p w:rsidR="0093607C" w:rsidRPr="005E49CC" w:rsidRDefault="0093607C" w:rsidP="00552219"/>
        </w:tc>
      </w:tr>
      <w:tr w:rsidR="0093607C" w:rsidTr="003366A7">
        <w:trPr>
          <w:trHeight w:val="186"/>
        </w:trPr>
        <w:tc>
          <w:tcPr>
            <w:tcW w:w="2125" w:type="dxa"/>
            <w:vMerge/>
            <w:tcBorders>
              <w:left w:val="double" w:sz="12" w:space="0" w:color="4F6228" w:themeColor="accent3" w:themeShade="80"/>
            </w:tcBorders>
            <w:vAlign w:val="center"/>
          </w:tcPr>
          <w:p w:rsidR="0093607C" w:rsidRDefault="0093607C" w:rsidP="00552219">
            <w:pPr>
              <w:jc w:val="center"/>
              <w:rPr>
                <w:noProof/>
              </w:rPr>
            </w:pPr>
          </w:p>
        </w:tc>
        <w:tc>
          <w:tcPr>
            <w:tcW w:w="2125" w:type="dxa"/>
            <w:gridSpan w:val="3"/>
            <w:tcBorders>
              <w:right w:val="double" w:sz="4" w:space="0" w:color="4F6228" w:themeColor="accent3" w:themeShade="80"/>
            </w:tcBorders>
            <w:vAlign w:val="center"/>
          </w:tcPr>
          <w:p w:rsidR="0093607C" w:rsidRDefault="0093607C" w:rsidP="00552219">
            <w:pPr>
              <w:jc w:val="center"/>
              <w:rPr>
                <w:noProof/>
              </w:rPr>
            </w:pPr>
            <w:r w:rsidRPr="00847374">
              <w:rPr>
                <w:rFonts w:asciiTheme="minorHAnsi" w:hAnsiTheme="minorHAnsi"/>
                <w:noProof/>
                <w:sz w:val="16"/>
                <w:szCs w:val="16"/>
              </w:rPr>
              <w:t>Carlander Family</w:t>
            </w:r>
          </w:p>
        </w:tc>
        <w:tc>
          <w:tcPr>
            <w:tcW w:w="6838" w:type="dxa"/>
            <w:vMerge/>
            <w:tcBorders>
              <w:left w:val="double" w:sz="4" w:space="0" w:color="4F6228" w:themeColor="accent3" w:themeShade="80"/>
              <w:right w:val="double" w:sz="12" w:space="0" w:color="4F6228" w:themeColor="accent3" w:themeShade="80"/>
            </w:tcBorders>
            <w:shd w:val="clear" w:color="auto" w:fill="auto"/>
          </w:tcPr>
          <w:p w:rsidR="0093607C" w:rsidRPr="005E49CC" w:rsidRDefault="0093607C" w:rsidP="00552219"/>
        </w:tc>
      </w:tr>
      <w:tr w:rsidR="0093607C" w:rsidTr="003366A7">
        <w:trPr>
          <w:trHeight w:val="48"/>
        </w:trPr>
        <w:tc>
          <w:tcPr>
            <w:tcW w:w="2125" w:type="dxa"/>
            <w:tcBorders>
              <w:left w:val="double" w:sz="12"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Pr>
                <w:rFonts w:ascii="Helvetica" w:hAnsi="Helvetica" w:cs="Helvetica"/>
                <w:noProof/>
                <w:color w:val="3B5998"/>
                <w:sz w:val="14"/>
                <w:szCs w:val="14"/>
                <w:shd w:val="clear" w:color="auto" w:fill="FFFFFF"/>
              </w:rPr>
              <w:drawing>
                <wp:inline distT="0" distB="0" distL="0" distR="0">
                  <wp:extent cx="220980" cy="220980"/>
                  <wp:effectExtent l="0" t="0" r="0" b="0"/>
                  <wp:docPr id="6752" name="Picture 18" descr="https://scontent.fden3-1.fna.fbcdn.net/hprofile-frc3/v/t1.0-1/c22.22.275.275/s50x50/1001542_281310812009271_13894594_n.jpg?oh=4c1ba8676765631d4bc3af556cdfd925&amp;oe=5793506A">
                    <a:hlinkClick xmlns:a="http://schemas.openxmlformats.org/drawingml/2006/main" r:id="rId1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fden3-1.fna.fbcdn.net/hprofile-frc3/v/t1.0-1/c22.22.275.275/s50x50/1001542_281310812009271_13894594_n.jpg?oh=4c1ba8676765631d4bc3af556cdfd925&amp;oe=5793506A">
                            <a:hlinkClick r:id="rId19" tgtFrame="&quot;&quot;"/>
                          </pic:cNvPr>
                          <pic:cNvPicPr>
                            <a:picLocks noChangeAspect="1" noChangeArrowheads="1"/>
                          </pic:cNvPicPr>
                        </pic:nvPicPr>
                        <pic:blipFill>
                          <a:blip r:embed="rId20" cstate="print"/>
                          <a:srcRect/>
                          <a:stretch>
                            <a:fillRect/>
                          </a:stretch>
                        </pic:blipFill>
                        <pic:spPr bwMode="auto">
                          <a:xfrm>
                            <a:off x="0" y="0"/>
                            <a:ext cx="221364" cy="221364"/>
                          </a:xfrm>
                          <a:prstGeom prst="rect">
                            <a:avLst/>
                          </a:prstGeom>
                          <a:noFill/>
                          <a:ln w="9525">
                            <a:noFill/>
                            <a:miter lim="800000"/>
                            <a:headEnd/>
                            <a:tailEnd/>
                          </a:ln>
                        </pic:spPr>
                      </pic:pic>
                    </a:graphicData>
                  </a:graphic>
                </wp:inline>
              </w:drawing>
            </w:r>
            <w:hyperlink r:id="rId21" w:history="1">
              <w:r w:rsidRPr="00AC6E8C">
                <w:rPr>
                  <w:rStyle w:val="Hyperlink"/>
                  <w:rFonts w:ascii="Helvetica" w:hAnsi="Helvetica" w:cs="Helvetica"/>
                  <w:color w:val="3B5998"/>
                  <w:sz w:val="12"/>
                  <w:szCs w:val="12"/>
                  <w:u w:val="none"/>
                </w:rPr>
                <w:t>Northfield Area United Way</w:t>
              </w:r>
            </w:hyperlink>
          </w:p>
        </w:tc>
        <w:tc>
          <w:tcPr>
            <w:tcW w:w="2125" w:type="dxa"/>
            <w:gridSpan w:val="3"/>
            <w:tcBorders>
              <w:right w:val="double" w:sz="4"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sidRPr="00893167">
              <w:rPr>
                <w:rFonts w:cs="Times New Roman"/>
                <w:noProof/>
                <w:sz w:val="24"/>
                <w:szCs w:val="24"/>
              </w:rPr>
              <w:drawing>
                <wp:inline distT="0" distB="0" distL="0" distR="0">
                  <wp:extent cx="1089660" cy="262857"/>
                  <wp:effectExtent l="0" t="0" r="0" b="0"/>
                  <wp:docPr id="6753" name="Picture 25" descr="Mardag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dag Foundati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9900" b="18317"/>
                          <a:stretch/>
                        </pic:blipFill>
                        <pic:spPr bwMode="auto">
                          <a:xfrm>
                            <a:off x="0" y="0"/>
                            <a:ext cx="1247977" cy="3010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8" w:type="dxa"/>
            <w:vMerge/>
            <w:tcBorders>
              <w:left w:val="double" w:sz="4" w:space="0" w:color="4F6228" w:themeColor="accent3" w:themeShade="80"/>
              <w:right w:val="double" w:sz="12" w:space="0" w:color="4F6228" w:themeColor="accent3" w:themeShade="80"/>
            </w:tcBorders>
            <w:shd w:val="clear" w:color="auto" w:fill="auto"/>
          </w:tcPr>
          <w:p w:rsidR="0093607C" w:rsidRPr="005E49CC" w:rsidRDefault="0093607C" w:rsidP="00552219"/>
        </w:tc>
      </w:tr>
      <w:tr w:rsidR="0093607C" w:rsidTr="003366A7">
        <w:tc>
          <w:tcPr>
            <w:tcW w:w="2125" w:type="dxa"/>
            <w:tcBorders>
              <w:left w:val="double" w:sz="12"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sidRPr="00507EBA">
              <w:rPr>
                <w:rFonts w:cs="Times New Roman"/>
                <w:noProof/>
                <w:sz w:val="24"/>
                <w:szCs w:val="24"/>
              </w:rPr>
              <w:drawing>
                <wp:inline distT="0" distB="0" distL="0" distR="0">
                  <wp:extent cx="716280" cy="205143"/>
                  <wp:effectExtent l="0" t="0" r="0" b="0"/>
                  <wp:docPr id="6754" name="Picture 6754" descr="http://cdn.corporate.walmart.com/9f/0c/c4f424744c50ad58e82e4989489e/walmart-foun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corporate.walmart.com/9f/0c/c4f424744c50ad58e82e4989489e/walmart-founda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4807" cy="221905"/>
                          </a:xfrm>
                          <a:prstGeom prst="rect">
                            <a:avLst/>
                          </a:prstGeom>
                          <a:noFill/>
                          <a:ln>
                            <a:noFill/>
                          </a:ln>
                        </pic:spPr>
                      </pic:pic>
                    </a:graphicData>
                  </a:graphic>
                </wp:inline>
              </w:drawing>
            </w:r>
          </w:p>
        </w:tc>
        <w:tc>
          <w:tcPr>
            <w:tcW w:w="2125" w:type="dxa"/>
            <w:gridSpan w:val="3"/>
            <w:tcBorders>
              <w:right w:val="double" w:sz="4"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sidRPr="00E61E6D">
              <w:rPr>
                <w:rFonts w:eastAsia="Times New Roman" w:cs="Times New Roman"/>
                <w:noProof/>
                <w:color w:val="000000"/>
                <w:sz w:val="24"/>
                <w:szCs w:val="24"/>
              </w:rPr>
              <w:drawing>
                <wp:inline distT="0" distB="0" distL="0" distR="0">
                  <wp:extent cx="906780" cy="228343"/>
                  <wp:effectExtent l="0" t="0" r="0" b="0"/>
                  <wp:docPr id="6755" name="Picture 31" descr="Thrivent Financial: Connecting faith and finances for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ivent Financial: Connecting faith and finances for goo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5121" cy="260662"/>
                          </a:xfrm>
                          <a:prstGeom prst="rect">
                            <a:avLst/>
                          </a:prstGeom>
                          <a:noFill/>
                          <a:ln>
                            <a:noFill/>
                          </a:ln>
                        </pic:spPr>
                      </pic:pic>
                    </a:graphicData>
                  </a:graphic>
                </wp:inline>
              </w:drawing>
            </w:r>
          </w:p>
          <w:p w:rsidR="0093607C" w:rsidRDefault="0093607C" w:rsidP="00552219">
            <w:pPr>
              <w:jc w:val="center"/>
              <w:rPr>
                <w:rFonts w:eastAsia="Times New Roman" w:cs="Times New Roman"/>
                <w:color w:val="000000"/>
                <w:sz w:val="24"/>
                <w:szCs w:val="24"/>
              </w:rPr>
            </w:pPr>
            <w:r w:rsidRPr="00FE3DB5">
              <w:rPr>
                <w:rFonts w:eastAsia="Times New Roman" w:cs="Times New Roman"/>
                <w:color w:val="000000"/>
                <w:sz w:val="16"/>
                <w:szCs w:val="16"/>
              </w:rPr>
              <w:t>South Chapter</w:t>
            </w:r>
          </w:p>
        </w:tc>
        <w:tc>
          <w:tcPr>
            <w:tcW w:w="6838" w:type="dxa"/>
            <w:vMerge/>
            <w:tcBorders>
              <w:left w:val="double" w:sz="4" w:space="0" w:color="4F6228" w:themeColor="accent3" w:themeShade="80"/>
              <w:right w:val="double" w:sz="12" w:space="0" w:color="4F6228" w:themeColor="accent3" w:themeShade="80"/>
            </w:tcBorders>
            <w:shd w:val="clear" w:color="auto" w:fill="auto"/>
          </w:tcPr>
          <w:p w:rsidR="0093607C" w:rsidRPr="005E49CC" w:rsidRDefault="0093607C" w:rsidP="00552219"/>
        </w:tc>
      </w:tr>
      <w:tr w:rsidR="0093607C" w:rsidTr="003366A7">
        <w:tc>
          <w:tcPr>
            <w:tcW w:w="2125" w:type="dxa"/>
            <w:tcBorders>
              <w:left w:val="double" w:sz="12"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sidRPr="00E61E6D">
              <w:rPr>
                <w:rFonts w:eastAsia="Times New Roman" w:cs="Times New Roman"/>
                <w:noProof/>
                <w:color w:val="000000"/>
                <w:sz w:val="24"/>
                <w:szCs w:val="24"/>
              </w:rPr>
              <w:drawing>
                <wp:inline distT="0" distB="0" distL="0" distR="0">
                  <wp:extent cx="1028700" cy="205740"/>
                  <wp:effectExtent l="0" t="0" r="0" b="0"/>
                  <wp:docPr id="6756" name="Picture 24" descr="Xcel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cel Energ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4277" cy="210855"/>
                          </a:xfrm>
                          <a:prstGeom prst="rect">
                            <a:avLst/>
                          </a:prstGeom>
                          <a:noFill/>
                          <a:ln>
                            <a:noFill/>
                          </a:ln>
                        </pic:spPr>
                      </pic:pic>
                    </a:graphicData>
                  </a:graphic>
                </wp:inline>
              </w:drawing>
            </w:r>
          </w:p>
        </w:tc>
        <w:tc>
          <w:tcPr>
            <w:tcW w:w="2125" w:type="dxa"/>
            <w:gridSpan w:val="3"/>
            <w:tcBorders>
              <w:right w:val="double" w:sz="4"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sidRPr="00893167">
              <w:rPr>
                <w:rFonts w:cs="Times New Roman"/>
                <w:noProof/>
                <w:sz w:val="24"/>
                <w:szCs w:val="24"/>
              </w:rPr>
              <w:drawing>
                <wp:inline distT="0" distB="0" distL="0" distR="0">
                  <wp:extent cx="807720" cy="276452"/>
                  <wp:effectExtent l="0" t="0" r="0" b="0"/>
                  <wp:docPr id="6757" name="Picture 29" descr="Open You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en Your Heart"/>
                          <pic:cNvPicPr>
                            <a:picLocks noChangeAspect="1" noChangeArrowheads="1"/>
                          </pic:cNvPicPr>
                        </pic:nvPicPr>
                        <pic:blipFill>
                          <a:blip r:embed="rId26" cstate="print"/>
                          <a:srcRect/>
                          <a:stretch>
                            <a:fillRect/>
                          </a:stretch>
                        </pic:blipFill>
                        <pic:spPr bwMode="auto">
                          <a:xfrm>
                            <a:off x="0" y="0"/>
                            <a:ext cx="863729" cy="295622"/>
                          </a:xfrm>
                          <a:prstGeom prst="rect">
                            <a:avLst/>
                          </a:prstGeom>
                          <a:noFill/>
                          <a:ln w="9525">
                            <a:noFill/>
                            <a:miter lim="800000"/>
                            <a:headEnd/>
                            <a:tailEnd/>
                          </a:ln>
                        </pic:spPr>
                      </pic:pic>
                    </a:graphicData>
                  </a:graphic>
                </wp:inline>
              </w:drawing>
            </w:r>
          </w:p>
        </w:tc>
        <w:tc>
          <w:tcPr>
            <w:tcW w:w="6838" w:type="dxa"/>
            <w:vMerge/>
            <w:tcBorders>
              <w:left w:val="double" w:sz="4" w:space="0" w:color="4F6228" w:themeColor="accent3" w:themeShade="80"/>
              <w:right w:val="double" w:sz="12" w:space="0" w:color="4F6228" w:themeColor="accent3" w:themeShade="80"/>
            </w:tcBorders>
            <w:shd w:val="clear" w:color="auto" w:fill="auto"/>
          </w:tcPr>
          <w:p w:rsidR="0093607C" w:rsidRPr="005E49CC" w:rsidRDefault="0093607C" w:rsidP="00552219"/>
        </w:tc>
      </w:tr>
      <w:tr w:rsidR="0093607C" w:rsidTr="003366A7">
        <w:tc>
          <w:tcPr>
            <w:tcW w:w="2125" w:type="dxa"/>
            <w:tcBorders>
              <w:left w:val="double" w:sz="12"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sidRPr="00507EBA">
              <w:rPr>
                <w:rFonts w:cs="Times New Roman"/>
                <w:noProof/>
                <w:sz w:val="24"/>
                <w:szCs w:val="24"/>
              </w:rPr>
              <w:drawing>
                <wp:inline distT="0" distB="0" distL="0" distR="0">
                  <wp:extent cx="807720" cy="203396"/>
                  <wp:effectExtent l="0" t="0" r="0" b="0"/>
                  <wp:docPr id="6758" name="Picture 6758" descr="Thrivent Financial: Connecting faith and finances for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ivent Financial: Connecting faith and finances for goo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402" cy="215655"/>
                          </a:xfrm>
                          <a:prstGeom prst="rect">
                            <a:avLst/>
                          </a:prstGeom>
                          <a:noFill/>
                          <a:ln>
                            <a:noFill/>
                          </a:ln>
                        </pic:spPr>
                      </pic:pic>
                    </a:graphicData>
                  </a:graphic>
                </wp:inline>
              </w:drawing>
            </w:r>
          </w:p>
          <w:p w:rsidR="0093607C" w:rsidRDefault="0093607C" w:rsidP="00552219">
            <w:pPr>
              <w:jc w:val="center"/>
              <w:rPr>
                <w:rFonts w:eastAsia="Times New Roman" w:cs="Times New Roman"/>
                <w:color w:val="000000"/>
                <w:sz w:val="24"/>
                <w:szCs w:val="24"/>
              </w:rPr>
            </w:pPr>
            <w:r w:rsidRPr="00FE3DB5">
              <w:rPr>
                <w:rFonts w:eastAsia="Times New Roman" w:cs="Times New Roman"/>
                <w:color w:val="000000"/>
                <w:sz w:val="16"/>
                <w:szCs w:val="16"/>
              </w:rPr>
              <w:t>North Chapter</w:t>
            </w:r>
          </w:p>
        </w:tc>
        <w:tc>
          <w:tcPr>
            <w:tcW w:w="1056" w:type="dxa"/>
            <w:vAlign w:val="center"/>
          </w:tcPr>
          <w:p w:rsidR="0093607C" w:rsidRDefault="0093607C" w:rsidP="00552219">
            <w:pPr>
              <w:jc w:val="center"/>
              <w:rPr>
                <w:rFonts w:eastAsia="Times New Roman" w:cs="Times New Roman"/>
                <w:color w:val="000000"/>
                <w:sz w:val="24"/>
                <w:szCs w:val="24"/>
              </w:rPr>
            </w:pPr>
            <w:r>
              <w:rPr>
                <w:noProof/>
              </w:rPr>
              <w:drawing>
                <wp:inline distT="0" distB="0" distL="0" distR="0">
                  <wp:extent cx="533400" cy="263589"/>
                  <wp:effectExtent l="0" t="0" r="0" b="0"/>
                  <wp:docPr id="6759" name="Picture 20" descr="https://scontent.fden3-1.fna.fbcdn.net/hphotos-xaf1/v/t1.0-9/10409709_10202224237706847_8768832080980191587_n.jpg?oh=15106e2533c9249c2a233fb782a8bdbe&amp;oe=57843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den3-1.fna.fbcdn.net/hphotos-xaf1/v/t1.0-9/10409709_10202224237706847_8768832080980191587_n.jpg?oh=15106e2533c9249c2a233fb782a8bdbe&amp;oe=5784339D"/>
                          <pic:cNvPicPr>
                            <a:picLocks noChangeAspect="1" noChangeArrowheads="1"/>
                          </pic:cNvPicPr>
                        </pic:nvPicPr>
                        <pic:blipFill>
                          <a:blip r:embed="rId27" cstate="print"/>
                          <a:srcRect/>
                          <a:stretch>
                            <a:fillRect/>
                          </a:stretch>
                        </pic:blipFill>
                        <pic:spPr bwMode="auto">
                          <a:xfrm>
                            <a:off x="0" y="0"/>
                            <a:ext cx="552070" cy="272815"/>
                          </a:xfrm>
                          <a:prstGeom prst="rect">
                            <a:avLst/>
                          </a:prstGeom>
                          <a:noFill/>
                          <a:ln w="9525">
                            <a:noFill/>
                            <a:miter lim="800000"/>
                            <a:headEnd/>
                            <a:tailEnd/>
                          </a:ln>
                        </pic:spPr>
                      </pic:pic>
                    </a:graphicData>
                  </a:graphic>
                </wp:inline>
              </w:drawing>
            </w:r>
          </w:p>
        </w:tc>
        <w:tc>
          <w:tcPr>
            <w:tcW w:w="1069" w:type="dxa"/>
            <w:gridSpan w:val="2"/>
            <w:tcBorders>
              <w:right w:val="double" w:sz="4"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sidRPr="00507EBA">
              <w:rPr>
                <w:rFonts w:cs="Times New Roman"/>
                <w:noProof/>
                <w:sz w:val="24"/>
                <w:szCs w:val="24"/>
              </w:rPr>
              <w:drawing>
                <wp:inline distT="0" distB="0" distL="0" distR="0">
                  <wp:extent cx="541020" cy="272674"/>
                  <wp:effectExtent l="0" t="0" r="0" b="0"/>
                  <wp:docPr id="6760" name="Picture 6760" descr="United Way of Faribault MN,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d Way of Faribault MN, In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761" cy="282623"/>
                          </a:xfrm>
                          <a:prstGeom prst="rect">
                            <a:avLst/>
                          </a:prstGeom>
                          <a:noFill/>
                          <a:ln>
                            <a:noFill/>
                          </a:ln>
                        </pic:spPr>
                      </pic:pic>
                    </a:graphicData>
                  </a:graphic>
                </wp:inline>
              </w:drawing>
            </w:r>
          </w:p>
        </w:tc>
        <w:tc>
          <w:tcPr>
            <w:tcW w:w="6838" w:type="dxa"/>
            <w:vMerge/>
            <w:tcBorders>
              <w:left w:val="double" w:sz="4" w:space="0" w:color="4F6228" w:themeColor="accent3" w:themeShade="80"/>
              <w:right w:val="double" w:sz="12" w:space="0" w:color="4F6228" w:themeColor="accent3" w:themeShade="80"/>
            </w:tcBorders>
            <w:shd w:val="clear" w:color="auto" w:fill="auto"/>
            <w:vAlign w:val="center"/>
          </w:tcPr>
          <w:p w:rsidR="0093607C" w:rsidRPr="005E49CC" w:rsidRDefault="0093607C" w:rsidP="00552219"/>
        </w:tc>
      </w:tr>
      <w:tr w:rsidR="0093607C" w:rsidTr="003366A7">
        <w:tc>
          <w:tcPr>
            <w:tcW w:w="2125" w:type="dxa"/>
            <w:tcBorders>
              <w:left w:val="double" w:sz="12"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sidRPr="00E61E6D">
              <w:rPr>
                <w:rFonts w:eastAsia="Times New Roman" w:cs="Times New Roman"/>
                <w:noProof/>
                <w:color w:val="000000"/>
                <w:sz w:val="24"/>
                <w:szCs w:val="24"/>
              </w:rPr>
              <w:drawing>
                <wp:inline distT="0" distB="0" distL="0" distR="0">
                  <wp:extent cx="1036320" cy="259676"/>
                  <wp:effectExtent l="0" t="0" r="0" b="0"/>
                  <wp:docPr id="6761" name="Picture 27" descr="The Woman's Club of Minnea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Woman's Club of Minneapol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4012" cy="279144"/>
                          </a:xfrm>
                          <a:prstGeom prst="rect">
                            <a:avLst/>
                          </a:prstGeom>
                          <a:noFill/>
                          <a:ln>
                            <a:noFill/>
                          </a:ln>
                        </pic:spPr>
                      </pic:pic>
                    </a:graphicData>
                  </a:graphic>
                </wp:inline>
              </w:drawing>
            </w:r>
          </w:p>
        </w:tc>
        <w:tc>
          <w:tcPr>
            <w:tcW w:w="2125" w:type="dxa"/>
            <w:gridSpan w:val="3"/>
            <w:tcBorders>
              <w:right w:val="double" w:sz="4" w:space="0" w:color="4F6228" w:themeColor="accent3" w:themeShade="80"/>
            </w:tcBorders>
            <w:vAlign w:val="center"/>
          </w:tcPr>
          <w:p w:rsidR="0093607C" w:rsidRDefault="0093607C" w:rsidP="00552219">
            <w:pPr>
              <w:jc w:val="center"/>
              <w:rPr>
                <w:rFonts w:eastAsia="Times New Roman" w:cs="Times New Roman"/>
                <w:color w:val="000000"/>
                <w:sz w:val="24"/>
                <w:szCs w:val="24"/>
              </w:rPr>
            </w:pPr>
            <w:r>
              <w:rPr>
                <w:noProof/>
              </w:rPr>
              <w:drawing>
                <wp:inline distT="0" distB="0" distL="0" distR="0">
                  <wp:extent cx="716280" cy="304800"/>
                  <wp:effectExtent l="0" t="0" r="0" b="0"/>
                  <wp:docPr id="6762" name="Picture 35" descr="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ngs"/>
                          <pic:cNvPicPr>
                            <a:picLocks noChangeAspect="1" noChangeArrowheads="1"/>
                          </pic:cNvPicPr>
                        </pic:nvPicPr>
                        <pic:blipFill rotWithShape="1">
                          <a:blip r:embed="rId30" cstate="print"/>
                          <a:srcRect r="65399" b="18365"/>
                          <a:stretch/>
                        </pic:blipFill>
                        <pic:spPr bwMode="auto">
                          <a:xfrm>
                            <a:off x="0" y="0"/>
                            <a:ext cx="722036" cy="3072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8" w:type="dxa"/>
            <w:vMerge/>
            <w:tcBorders>
              <w:left w:val="double" w:sz="4" w:space="0" w:color="4F6228" w:themeColor="accent3" w:themeShade="80"/>
              <w:right w:val="double" w:sz="12" w:space="0" w:color="4F6228" w:themeColor="accent3" w:themeShade="80"/>
            </w:tcBorders>
            <w:shd w:val="clear" w:color="auto" w:fill="auto"/>
          </w:tcPr>
          <w:p w:rsidR="0093607C" w:rsidRPr="005E49CC" w:rsidRDefault="0093607C" w:rsidP="00552219"/>
        </w:tc>
      </w:tr>
      <w:tr w:rsidR="0093607C" w:rsidTr="009B155D">
        <w:trPr>
          <w:trHeight w:val="421"/>
        </w:trPr>
        <w:tc>
          <w:tcPr>
            <w:tcW w:w="2125" w:type="dxa"/>
            <w:tcBorders>
              <w:left w:val="double" w:sz="12" w:space="0" w:color="4F6228" w:themeColor="accent3" w:themeShade="80"/>
              <w:bottom w:val="double" w:sz="4" w:space="0" w:color="4F6228" w:themeColor="accent3" w:themeShade="80"/>
            </w:tcBorders>
            <w:shd w:val="clear" w:color="auto" w:fill="auto"/>
            <w:vAlign w:val="center"/>
          </w:tcPr>
          <w:p w:rsidR="0093607C" w:rsidRPr="005E49CC" w:rsidRDefault="0093607C" w:rsidP="00552219">
            <w:r w:rsidRPr="00507EBA">
              <w:rPr>
                <w:rFonts w:cs="Times New Roman"/>
                <w:noProof/>
                <w:sz w:val="24"/>
                <w:szCs w:val="24"/>
              </w:rPr>
              <w:drawing>
                <wp:inline distT="0" distB="0" distL="0" distR="0">
                  <wp:extent cx="1158240" cy="170457"/>
                  <wp:effectExtent l="0" t="0" r="0" b="0"/>
                  <wp:docPr id="4" name="Picture 4" descr="Site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 Logo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8240" cy="170457"/>
                          </a:xfrm>
                          <a:prstGeom prst="rect">
                            <a:avLst/>
                          </a:prstGeom>
                          <a:noFill/>
                          <a:ln>
                            <a:noFill/>
                          </a:ln>
                        </pic:spPr>
                      </pic:pic>
                    </a:graphicData>
                  </a:graphic>
                </wp:inline>
              </w:drawing>
            </w:r>
          </w:p>
        </w:tc>
        <w:tc>
          <w:tcPr>
            <w:tcW w:w="1062" w:type="dxa"/>
            <w:gridSpan w:val="2"/>
            <w:tcBorders>
              <w:bottom w:val="double" w:sz="4" w:space="0" w:color="4F6228" w:themeColor="accent3" w:themeShade="80"/>
            </w:tcBorders>
            <w:shd w:val="clear" w:color="auto" w:fill="auto"/>
            <w:vAlign w:val="center"/>
          </w:tcPr>
          <w:p w:rsidR="0093607C" w:rsidRPr="005E49CC" w:rsidRDefault="0093607C" w:rsidP="00552219">
            <w:r>
              <w:rPr>
                <w:noProof/>
              </w:rPr>
              <w:drawing>
                <wp:inline distT="0" distB="0" distL="0" distR="0">
                  <wp:extent cx="297180" cy="297180"/>
                  <wp:effectExtent l="0" t="0" r="0" b="0"/>
                  <wp:docPr id="5" name="Picture 23" descr="Lakelanders - Faribault's Premier A Cappella Chorus'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kelanders - Faribault's Premier A Cappella Chorus's Profile Photo"/>
                          <pic:cNvPicPr>
                            <a:picLocks noChangeAspect="1" noChangeArrowheads="1"/>
                          </pic:cNvPicPr>
                        </pic:nvPicPr>
                        <pic:blipFill>
                          <a:blip r:embed="rId32" cstate="print"/>
                          <a:srcRect/>
                          <a:stretch>
                            <a:fillRect/>
                          </a:stretch>
                        </pic:blipFill>
                        <pic:spPr bwMode="auto">
                          <a:xfrm>
                            <a:off x="0" y="0"/>
                            <a:ext cx="297180" cy="297180"/>
                          </a:xfrm>
                          <a:prstGeom prst="rect">
                            <a:avLst/>
                          </a:prstGeom>
                          <a:noFill/>
                          <a:ln w="9525">
                            <a:noFill/>
                            <a:miter lim="800000"/>
                            <a:headEnd/>
                            <a:tailEnd/>
                          </a:ln>
                        </pic:spPr>
                      </pic:pic>
                    </a:graphicData>
                  </a:graphic>
                </wp:inline>
              </w:drawing>
            </w:r>
          </w:p>
        </w:tc>
        <w:tc>
          <w:tcPr>
            <w:tcW w:w="1063" w:type="dxa"/>
            <w:tcBorders>
              <w:bottom w:val="double" w:sz="4" w:space="0" w:color="4F6228" w:themeColor="accent3" w:themeShade="80"/>
              <w:right w:val="double" w:sz="4" w:space="0" w:color="4F6228" w:themeColor="accent3" w:themeShade="80"/>
            </w:tcBorders>
            <w:shd w:val="clear" w:color="auto" w:fill="auto"/>
            <w:vAlign w:val="center"/>
          </w:tcPr>
          <w:p w:rsidR="0093607C" w:rsidRPr="005E49CC" w:rsidRDefault="0093607C" w:rsidP="00552219">
            <w:r w:rsidRPr="00507EBA">
              <w:rPr>
                <w:rFonts w:cs="Times New Roman"/>
                <w:noProof/>
                <w:sz w:val="24"/>
                <w:szCs w:val="24"/>
              </w:rPr>
              <w:drawing>
                <wp:inline distT="0" distB="0" distL="0" distR="0">
                  <wp:extent cx="457200" cy="257908"/>
                  <wp:effectExtent l="0" t="0" r="0" b="0"/>
                  <wp:docPr id="7" name="Picture 7" descr="wheregivinglasts_videoscree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givinglasts_videoscreen_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307" cy="274891"/>
                          </a:xfrm>
                          <a:prstGeom prst="rect">
                            <a:avLst/>
                          </a:prstGeom>
                          <a:noFill/>
                          <a:ln>
                            <a:noFill/>
                          </a:ln>
                        </pic:spPr>
                      </pic:pic>
                    </a:graphicData>
                  </a:graphic>
                </wp:inline>
              </w:drawing>
            </w:r>
          </w:p>
        </w:tc>
        <w:tc>
          <w:tcPr>
            <w:tcW w:w="6838" w:type="dxa"/>
            <w:vMerge/>
            <w:tcBorders>
              <w:left w:val="double" w:sz="4" w:space="0" w:color="4F6228" w:themeColor="accent3" w:themeShade="80"/>
              <w:bottom w:val="double" w:sz="4" w:space="0" w:color="4F6228" w:themeColor="accent3" w:themeShade="80"/>
              <w:right w:val="double" w:sz="12" w:space="0" w:color="4F6228" w:themeColor="accent3" w:themeShade="80"/>
            </w:tcBorders>
            <w:shd w:val="clear" w:color="auto" w:fill="auto"/>
            <w:vAlign w:val="center"/>
          </w:tcPr>
          <w:p w:rsidR="0093607C" w:rsidRPr="005E49CC" w:rsidRDefault="0093607C" w:rsidP="00552219"/>
        </w:tc>
      </w:tr>
      <w:tr w:rsidR="00544D19" w:rsidTr="003366A7">
        <w:trPr>
          <w:trHeight w:val="282"/>
        </w:trPr>
        <w:tc>
          <w:tcPr>
            <w:tcW w:w="11088" w:type="dxa"/>
            <w:gridSpan w:val="5"/>
            <w:tcBorders>
              <w:top w:val="double" w:sz="4" w:space="0" w:color="4F6228" w:themeColor="accent3" w:themeShade="80"/>
              <w:left w:val="double" w:sz="12" w:space="0" w:color="4F6228" w:themeColor="accent3" w:themeShade="80"/>
              <w:bottom w:val="double" w:sz="12" w:space="0" w:color="4F6228" w:themeColor="accent3" w:themeShade="80"/>
              <w:right w:val="double" w:sz="12" w:space="0" w:color="4F6228" w:themeColor="accent3" w:themeShade="80"/>
            </w:tcBorders>
            <w:shd w:val="clear" w:color="auto" w:fill="EAF1DD" w:themeFill="accent3" w:themeFillTint="33"/>
            <w:vAlign w:val="center"/>
          </w:tcPr>
          <w:p w:rsidR="00544D19" w:rsidRPr="00D9547B" w:rsidRDefault="00544D19" w:rsidP="00552219">
            <w:pPr>
              <w:rPr>
                <w:rFonts w:asciiTheme="minorHAnsi" w:hAnsiTheme="minorHAnsi"/>
                <w:sz w:val="22"/>
              </w:rPr>
            </w:pPr>
          </w:p>
        </w:tc>
      </w:tr>
    </w:tbl>
    <w:p w:rsidR="00FA13A3" w:rsidRDefault="00FA13A3">
      <w:pPr>
        <w:rPr>
          <w:rFonts w:eastAsia="Times New Roman" w:cs="Times New Roman"/>
          <w:color w:val="000000"/>
          <w:sz w:val="24"/>
          <w:szCs w:val="24"/>
        </w:rPr>
      </w:pPr>
      <w:r>
        <w:rPr>
          <w:rFonts w:eastAsia="Times New Roman" w:cs="Times New Roman"/>
          <w:color w:val="000000"/>
          <w:sz w:val="24"/>
          <w:szCs w:val="24"/>
        </w:rPr>
        <w:br w:type="page"/>
      </w: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none" w:sz="0" w:space="0" w:color="auto"/>
          <w:insideV w:val="none" w:sz="0" w:space="0" w:color="auto"/>
        </w:tblBorders>
        <w:tblLook w:val="04A0" w:firstRow="1" w:lastRow="0" w:firstColumn="1" w:lastColumn="0" w:noHBand="0" w:noVBand="1"/>
      </w:tblPr>
      <w:tblGrid>
        <w:gridCol w:w="3179"/>
        <w:gridCol w:w="3419"/>
        <w:gridCol w:w="4192"/>
      </w:tblGrid>
      <w:tr w:rsidR="00286733" w:rsidTr="00E90729">
        <w:trPr>
          <w:trHeight w:val="20"/>
        </w:trPr>
        <w:tc>
          <w:tcPr>
            <w:tcW w:w="11016" w:type="dxa"/>
            <w:gridSpan w:val="3"/>
            <w:tcBorders>
              <w:top w:val="single" w:sz="4" w:space="0" w:color="4F6228" w:themeColor="accent3" w:themeShade="80"/>
              <w:bottom w:val="nil"/>
            </w:tcBorders>
            <w:shd w:val="clear" w:color="auto" w:fill="EAF1DD" w:themeFill="accent3" w:themeFillTint="33"/>
          </w:tcPr>
          <w:p w:rsidR="00286733" w:rsidRPr="00FC15DB" w:rsidRDefault="00286733" w:rsidP="00FC15DB">
            <w:pPr>
              <w:jc w:val="center"/>
              <w:rPr>
                <w:rFonts w:asciiTheme="minorHAnsi" w:eastAsia="Times New Roman" w:hAnsiTheme="minorHAnsi" w:cs="Times New Roman"/>
                <w:b/>
                <w:color w:val="000000"/>
                <w:sz w:val="2"/>
                <w:szCs w:val="2"/>
              </w:rPr>
            </w:pPr>
          </w:p>
        </w:tc>
      </w:tr>
      <w:tr w:rsidR="005770DA" w:rsidTr="00E90729">
        <w:trPr>
          <w:trHeight w:val="1512"/>
        </w:trPr>
        <w:tc>
          <w:tcPr>
            <w:tcW w:w="3258" w:type="dxa"/>
            <w:tcBorders>
              <w:top w:val="nil"/>
              <w:bottom w:val="nil"/>
            </w:tcBorders>
            <w:shd w:val="clear" w:color="auto" w:fill="EAF1DD" w:themeFill="accent3" w:themeFillTint="33"/>
          </w:tcPr>
          <w:p w:rsidR="003427B7" w:rsidRDefault="005770DA" w:rsidP="003427B7">
            <w:pPr>
              <w:rPr>
                <w:rFonts w:eastAsia="Times New Roman" w:cs="Times New Roman"/>
                <w:color w:val="000000"/>
                <w:sz w:val="24"/>
                <w:szCs w:val="24"/>
              </w:rPr>
            </w:pPr>
            <w:r>
              <w:rPr>
                <w:rFonts w:eastAsia="Times New Roman" w:cs="Times New Roman"/>
                <w:noProof/>
                <w:color w:val="000000"/>
                <w:sz w:val="24"/>
                <w:szCs w:val="24"/>
              </w:rPr>
              <mc:AlternateContent>
                <mc:Choice Requires="wps">
                  <w:drawing>
                    <wp:anchor distT="0" distB="0" distL="114300" distR="114300" simplePos="0" relativeHeight="251677696" behindDoc="0" locked="0" layoutInCell="1" allowOverlap="1" wp14:anchorId="5FBBB8D2" wp14:editId="3FAE2A34">
                      <wp:simplePos x="0" y="0"/>
                      <wp:positionH relativeFrom="column">
                        <wp:posOffset>-14605</wp:posOffset>
                      </wp:positionH>
                      <wp:positionV relativeFrom="paragraph">
                        <wp:posOffset>83185</wp:posOffset>
                      </wp:positionV>
                      <wp:extent cx="1895475" cy="731520"/>
                      <wp:effectExtent l="0" t="0" r="28575" b="11430"/>
                      <wp:wrapNone/>
                      <wp:docPr id="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731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64F6E" id="Oval 8" o:spid="_x0000_s1026" style="position:absolute;margin-left:-1.15pt;margin-top:6.55pt;width:149.25pt;height:5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"/>
                  </w:pict>
                </mc:Fallback>
              </mc:AlternateContent>
            </w:r>
            <w:r w:rsidR="00681EB5">
              <w:rPr>
                <w:rFonts w:eastAsia="Times New Roman" w:cs="Times New Roman"/>
                <w:noProof/>
                <w:color w:val="000000"/>
                <w:sz w:val="24"/>
                <w:szCs w:val="24"/>
              </w:rPr>
              <mc:AlternateContent>
                <mc:Choice Requires="wps">
                  <w:drawing>
                    <wp:anchor distT="45720" distB="45720" distL="114300" distR="114300" simplePos="0" relativeHeight="251683840" behindDoc="0" locked="0" layoutInCell="1" allowOverlap="1" wp14:anchorId="1795E589" wp14:editId="6C9367AC">
                      <wp:simplePos x="0" y="0"/>
                      <wp:positionH relativeFrom="column">
                        <wp:posOffset>160020</wp:posOffset>
                      </wp:positionH>
                      <wp:positionV relativeFrom="paragraph">
                        <wp:posOffset>242570</wp:posOffset>
                      </wp:positionV>
                      <wp:extent cx="1682115" cy="408940"/>
                      <wp:effectExtent l="0" t="0" r="0" b="2540"/>
                      <wp:wrapSquare wrapText="bothSides"/>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096" w:rsidRPr="00E12DB3" w:rsidRDefault="003427B7" w:rsidP="005770DA">
                                  <w:pPr>
                                    <w:rPr>
                                      <w:rFonts w:ascii="Segoe Print" w:hAnsi="Segoe Print"/>
                                      <w:b/>
                                      <w:color w:val="00B050"/>
                                      <w:sz w:val="24"/>
                                      <w:szCs w:val="24"/>
                                    </w:rPr>
                                  </w:pPr>
                                  <w:r w:rsidRPr="00E12DB3">
                                    <w:rPr>
                                      <w:rFonts w:ascii="Segoe Print" w:hAnsi="Segoe Print"/>
                                      <w:b/>
                                      <w:color w:val="00B050"/>
                                      <w:sz w:val="24"/>
                                      <w:szCs w:val="24"/>
                                    </w:rPr>
                                    <w:t>Donate Generously</w:t>
                                  </w:r>
                                </w:p>
                                <w:p w:rsidR="00875C43" w:rsidRPr="0031715E" w:rsidRDefault="00875C43" w:rsidP="00875C43">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5E589" id="Text Box 22" o:spid="_x0000_s1027" type="#_x0000_t202" style="position:absolute;margin-left:12.6pt;margin-top:19.1pt;width:132.45pt;height:32.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idugIAAMI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" filled="f" stroked="f">
                      <v:textbox>
                        <w:txbxContent>
                          <w:p w:rsidR="00431096" w:rsidRPr="00E12DB3" w:rsidRDefault="003427B7" w:rsidP="005770DA">
                            <w:pPr>
                              <w:rPr>
                                <w:rFonts w:ascii="Segoe Print" w:hAnsi="Segoe Print"/>
                                <w:b/>
                                <w:color w:val="00B050"/>
                                <w:sz w:val="24"/>
                                <w:szCs w:val="24"/>
                              </w:rPr>
                            </w:pPr>
                            <w:r w:rsidRPr="00E12DB3">
                              <w:rPr>
                                <w:rFonts w:ascii="Segoe Print" w:hAnsi="Segoe Print"/>
                                <w:b/>
                                <w:color w:val="00B050"/>
                                <w:sz w:val="24"/>
                                <w:szCs w:val="24"/>
                              </w:rPr>
                              <w:t>Donate Generously</w:t>
                            </w:r>
                          </w:p>
                          <w:p w:rsidR="00875C43" w:rsidRPr="0031715E" w:rsidRDefault="00875C43" w:rsidP="00875C43">
                            <w:pPr>
                              <w:rPr>
                                <w:sz w:val="28"/>
                                <w:szCs w:val="28"/>
                              </w:rPr>
                            </w:pPr>
                          </w:p>
                        </w:txbxContent>
                      </v:textbox>
                      <w10:wrap type="square"/>
                    </v:shape>
                  </w:pict>
                </mc:Fallback>
              </mc:AlternateContent>
            </w:r>
          </w:p>
        </w:tc>
        <w:tc>
          <w:tcPr>
            <w:tcW w:w="3493" w:type="dxa"/>
            <w:tcBorders>
              <w:top w:val="nil"/>
              <w:bottom w:val="nil"/>
            </w:tcBorders>
            <w:shd w:val="clear" w:color="auto" w:fill="EAF1DD" w:themeFill="accent3" w:themeFillTint="33"/>
          </w:tcPr>
          <w:p w:rsidR="00286733" w:rsidRDefault="00F02CCA" w:rsidP="006F357D">
            <w:pPr>
              <w:rPr>
                <w:rFonts w:eastAsia="Times New Roman" w:cs="Times New Roman"/>
                <w:color w:val="000000"/>
                <w:sz w:val="24"/>
                <w:szCs w:val="24"/>
              </w:rPr>
            </w:pPr>
            <w:r>
              <w:rPr>
                <w:rFonts w:eastAsia="Times New Roman" w:cs="Times New Roman"/>
                <w:noProof/>
                <w:color w:val="000000"/>
                <w:sz w:val="24"/>
                <w:szCs w:val="24"/>
              </w:rPr>
              <mc:AlternateContent>
                <mc:Choice Requires="wps">
                  <w:drawing>
                    <wp:anchor distT="45720" distB="45720" distL="114300" distR="114300" simplePos="0" relativeHeight="251691008" behindDoc="0" locked="0" layoutInCell="1" allowOverlap="1" wp14:anchorId="6DFD2672" wp14:editId="23B8D216">
                      <wp:simplePos x="0" y="0"/>
                      <wp:positionH relativeFrom="column">
                        <wp:posOffset>71755</wp:posOffset>
                      </wp:positionH>
                      <wp:positionV relativeFrom="paragraph">
                        <wp:posOffset>283210</wp:posOffset>
                      </wp:positionV>
                      <wp:extent cx="1847850" cy="370840"/>
                      <wp:effectExtent l="0" t="0" r="0" b="0"/>
                      <wp:wrapSquare wrapText="bothSides"/>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7B7" w:rsidRPr="00E12DB3" w:rsidRDefault="00F02CCA" w:rsidP="005770DA">
                                  <w:pPr>
                                    <w:rPr>
                                      <w:rFonts w:ascii="Segoe Print" w:hAnsi="Segoe Print"/>
                                      <w:b/>
                                      <w:color w:val="00B050"/>
                                      <w:sz w:val="24"/>
                                      <w:szCs w:val="24"/>
                                    </w:rPr>
                                  </w:pPr>
                                  <w:r>
                                    <w:rPr>
                                      <w:rFonts w:ascii="Segoe Print" w:hAnsi="Segoe Print"/>
                                      <w:b/>
                                      <w:color w:val="00B050"/>
                                      <w:sz w:val="24"/>
                                      <w:szCs w:val="24"/>
                                    </w:rPr>
                                    <w:t xml:space="preserve">Shop for </w:t>
                                  </w:r>
                                  <w:r>
                                    <w:rPr>
                                      <w:rFonts w:ascii="Segoe Print" w:hAnsi="Segoe Print"/>
                                      <w:b/>
                                      <w:color w:val="00B050"/>
                                      <w:sz w:val="23"/>
                                      <w:szCs w:val="23"/>
                                    </w:rPr>
                                    <w:t xml:space="preserve">Ruth’s </w:t>
                                  </w:r>
                                  <w:r w:rsidR="003427B7" w:rsidRPr="00F02CCA">
                                    <w:rPr>
                                      <w:rFonts w:ascii="Segoe Print" w:hAnsi="Segoe Print"/>
                                      <w:b/>
                                      <w:color w:val="00B050"/>
                                      <w:sz w:val="23"/>
                                      <w:szCs w:val="23"/>
                                    </w:rPr>
                                    <w:t>House</w:t>
                                  </w:r>
                                </w:p>
                                <w:p w:rsidR="003427B7" w:rsidRPr="0031715E" w:rsidRDefault="003427B7" w:rsidP="003427B7">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D2672" id="Text Box 34" o:spid="_x0000_s1028" type="#_x0000_t202" style="position:absolute;margin-left:5.65pt;margin-top:22.3pt;width:145.5pt;height:29.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qphAIAABc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" stroked="f">
                      <v:textbox>
                        <w:txbxContent>
                          <w:p w:rsidR="003427B7" w:rsidRPr="00E12DB3" w:rsidRDefault="00F02CCA" w:rsidP="005770DA">
                            <w:pPr>
                              <w:rPr>
                                <w:rFonts w:ascii="Segoe Print" w:hAnsi="Segoe Print"/>
                                <w:b/>
                                <w:color w:val="00B050"/>
                                <w:sz w:val="24"/>
                                <w:szCs w:val="24"/>
                              </w:rPr>
                            </w:pPr>
                            <w:r>
                              <w:rPr>
                                <w:rFonts w:ascii="Segoe Print" w:hAnsi="Segoe Print"/>
                                <w:b/>
                                <w:color w:val="00B050"/>
                                <w:sz w:val="24"/>
                                <w:szCs w:val="24"/>
                              </w:rPr>
                              <w:t xml:space="preserve">Shop for </w:t>
                            </w:r>
                            <w:r>
                              <w:rPr>
                                <w:rFonts w:ascii="Segoe Print" w:hAnsi="Segoe Print"/>
                                <w:b/>
                                <w:color w:val="00B050"/>
                                <w:sz w:val="23"/>
                                <w:szCs w:val="23"/>
                              </w:rPr>
                              <w:t xml:space="preserve">Ruth’s </w:t>
                            </w:r>
                            <w:r w:rsidR="003427B7" w:rsidRPr="00F02CCA">
                              <w:rPr>
                                <w:rFonts w:ascii="Segoe Print" w:hAnsi="Segoe Print"/>
                                <w:b/>
                                <w:color w:val="00B050"/>
                                <w:sz w:val="23"/>
                                <w:szCs w:val="23"/>
                              </w:rPr>
                              <w:t>House</w:t>
                            </w:r>
                          </w:p>
                          <w:p w:rsidR="003427B7" w:rsidRPr="0031715E" w:rsidRDefault="003427B7" w:rsidP="003427B7">
                            <w:pPr>
                              <w:rPr>
                                <w:sz w:val="28"/>
                                <w:szCs w:val="28"/>
                              </w:rPr>
                            </w:pPr>
                          </w:p>
                        </w:txbxContent>
                      </v:textbox>
                      <w10:wrap type="square"/>
                    </v:shape>
                  </w:pict>
                </mc:Fallback>
              </mc:AlternateContent>
            </w:r>
            <w:r w:rsidR="005770DA">
              <w:rPr>
                <w:rFonts w:eastAsia="Times New Roman" w:cs="Times New Roman"/>
                <w:noProof/>
                <w:color w:val="000000"/>
                <w:sz w:val="24"/>
                <w:szCs w:val="24"/>
              </w:rPr>
              <mc:AlternateContent>
                <mc:Choice Requires="wps">
                  <w:drawing>
                    <wp:anchor distT="0" distB="0" distL="114300" distR="114300" simplePos="0" relativeHeight="251689984" behindDoc="0" locked="0" layoutInCell="1" allowOverlap="1" wp14:anchorId="04605469" wp14:editId="7E92FF61">
                      <wp:simplePos x="0" y="0"/>
                      <wp:positionH relativeFrom="column">
                        <wp:posOffset>-54610</wp:posOffset>
                      </wp:positionH>
                      <wp:positionV relativeFrom="paragraph">
                        <wp:posOffset>73660</wp:posOffset>
                      </wp:positionV>
                      <wp:extent cx="2124075" cy="790575"/>
                      <wp:effectExtent l="0" t="0" r="28575" b="28575"/>
                      <wp:wrapNone/>
                      <wp:docPr id="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790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1F6314" id="Oval 8" o:spid="_x0000_s1026" style="position:absolute;margin-left:-4.3pt;margin-top:5.8pt;width:167.25pt;height:6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"/>
                  </w:pict>
                </mc:Fallback>
              </mc:AlternateContent>
            </w:r>
          </w:p>
        </w:tc>
        <w:tc>
          <w:tcPr>
            <w:tcW w:w="4265" w:type="dxa"/>
            <w:tcBorders>
              <w:top w:val="nil"/>
              <w:bottom w:val="nil"/>
            </w:tcBorders>
            <w:shd w:val="clear" w:color="auto" w:fill="EAF1DD" w:themeFill="accent3" w:themeFillTint="33"/>
          </w:tcPr>
          <w:p w:rsidR="00286733" w:rsidRDefault="005770DA" w:rsidP="006F357D">
            <w:pPr>
              <w:rPr>
                <w:rFonts w:eastAsia="Times New Roman" w:cs="Times New Roman"/>
                <w:color w:val="000000"/>
                <w:sz w:val="24"/>
                <w:szCs w:val="24"/>
              </w:rPr>
            </w:pPr>
            <w:r>
              <w:rPr>
                <w:noProof/>
              </w:rPr>
              <mc:AlternateContent>
                <mc:Choice Requires="wps">
                  <w:drawing>
                    <wp:anchor distT="45720" distB="45720" distL="114300" distR="114300" simplePos="0" relativeHeight="251688960" behindDoc="0" locked="0" layoutInCell="1" allowOverlap="1" wp14:anchorId="685C3821" wp14:editId="34E228A0">
                      <wp:simplePos x="0" y="0"/>
                      <wp:positionH relativeFrom="column">
                        <wp:posOffset>103505</wp:posOffset>
                      </wp:positionH>
                      <wp:positionV relativeFrom="paragraph">
                        <wp:posOffset>311785</wp:posOffset>
                      </wp:positionV>
                      <wp:extent cx="2333625" cy="2952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B57" w:rsidRPr="00E12DB3" w:rsidRDefault="00E12DB3">
                                  <w:pPr>
                                    <w:rPr>
                                      <w:rFonts w:ascii="Segoe Print" w:hAnsi="Segoe Print"/>
                                      <w:b/>
                                      <w:color w:val="00B050"/>
                                      <w:sz w:val="24"/>
                                      <w:szCs w:val="24"/>
                                    </w:rPr>
                                  </w:pPr>
                                  <w:r>
                                    <w:rPr>
                                      <w:rFonts w:ascii="Segoe Print" w:hAnsi="Segoe Print"/>
                                      <w:b/>
                                      <w:color w:val="00B050"/>
                                      <w:sz w:val="24"/>
                                      <w:szCs w:val="24"/>
                                    </w:rPr>
                                    <w:t>Volunteer Some Time &amp;</w:t>
                                  </w:r>
                                  <w:r w:rsidR="00884B57" w:rsidRPr="00E12DB3">
                                    <w:rPr>
                                      <w:rFonts w:ascii="Segoe Print" w:hAnsi="Segoe Print"/>
                                      <w:b/>
                                      <w:color w:val="00B050"/>
                                      <w:sz w:val="24"/>
                                      <w:szCs w:val="24"/>
                                    </w:rPr>
                                    <w:t>TLC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C3821" id="Text Box 2" o:spid="_x0000_s1029" type="#_x0000_t202" style="position:absolute;margin-left:8.15pt;margin-top:24.55pt;width:183.75pt;height:23.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LShQIAABY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" stroked="f">
                      <v:textbox>
                        <w:txbxContent>
                          <w:p w:rsidR="00884B57" w:rsidRPr="00E12DB3" w:rsidRDefault="00E12DB3">
                            <w:pPr>
                              <w:rPr>
                                <w:rFonts w:ascii="Segoe Print" w:hAnsi="Segoe Print"/>
                                <w:b/>
                                <w:color w:val="00B050"/>
                                <w:sz w:val="24"/>
                                <w:szCs w:val="24"/>
                              </w:rPr>
                            </w:pPr>
                            <w:r>
                              <w:rPr>
                                <w:rFonts w:ascii="Segoe Print" w:hAnsi="Segoe Print"/>
                                <w:b/>
                                <w:color w:val="00B050"/>
                                <w:sz w:val="24"/>
                                <w:szCs w:val="24"/>
                              </w:rPr>
                              <w:t>Volunteer Some Time &amp;</w:t>
                            </w:r>
                            <w:r w:rsidR="00884B57" w:rsidRPr="00E12DB3">
                              <w:rPr>
                                <w:rFonts w:ascii="Segoe Print" w:hAnsi="Segoe Print"/>
                                <w:b/>
                                <w:color w:val="00B050"/>
                                <w:sz w:val="24"/>
                                <w:szCs w:val="24"/>
                              </w:rPr>
                              <w:t>TLC</w:t>
                            </w:r>
                          </w:p>
                        </w:txbxContent>
                      </v:textbox>
                      <w10:wrap type="square"/>
                    </v:shape>
                  </w:pict>
                </mc:Fallback>
              </mc:AlternateContent>
            </w:r>
            <w:r>
              <w:rPr>
                <w:rFonts w:eastAsia="Times New Roman" w:cs="Times New Roman"/>
                <w:noProof/>
                <w:color w:val="000000"/>
                <w:sz w:val="24"/>
                <w:szCs w:val="24"/>
              </w:rPr>
              <mc:AlternateContent>
                <mc:Choice Requires="wps">
                  <w:drawing>
                    <wp:anchor distT="0" distB="0" distL="114300" distR="114300" simplePos="0" relativeHeight="251684864" behindDoc="0" locked="0" layoutInCell="1" allowOverlap="1" wp14:anchorId="633D4569" wp14:editId="409CAB54">
                      <wp:simplePos x="0" y="0"/>
                      <wp:positionH relativeFrom="column">
                        <wp:posOffset>-74295</wp:posOffset>
                      </wp:positionH>
                      <wp:positionV relativeFrom="paragraph">
                        <wp:posOffset>83185</wp:posOffset>
                      </wp:positionV>
                      <wp:extent cx="2647950" cy="769620"/>
                      <wp:effectExtent l="0" t="0" r="19050" b="11430"/>
                      <wp:wrapNone/>
                      <wp:docPr id="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769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C2EB0" id="Oval 8" o:spid="_x0000_s1026" style="position:absolute;margin-left:-5.85pt;margin-top:6.55pt;width:208.5pt;height:6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"/>
                  </w:pict>
                </mc:Fallback>
              </mc:AlternateContent>
            </w:r>
          </w:p>
        </w:tc>
      </w:tr>
      <w:tr w:rsidR="005770DA" w:rsidTr="00E90729">
        <w:trPr>
          <w:trHeight w:val="5228"/>
        </w:trPr>
        <w:tc>
          <w:tcPr>
            <w:tcW w:w="3258" w:type="dxa"/>
            <w:tcBorders>
              <w:top w:val="nil"/>
              <w:bottom w:val="single" w:sz="4" w:space="0" w:color="4F6228" w:themeColor="accent3" w:themeShade="80"/>
            </w:tcBorders>
          </w:tcPr>
          <w:p w:rsidR="00875C43" w:rsidRPr="00431096" w:rsidRDefault="00875C43" w:rsidP="00875C43">
            <w:pPr>
              <w:rPr>
                <w:rFonts w:asciiTheme="minorHAnsi" w:hAnsiTheme="minorHAnsi"/>
                <w:b/>
                <w:sz w:val="22"/>
              </w:rPr>
            </w:pPr>
          </w:p>
          <w:p w:rsidR="00FC15DB" w:rsidRDefault="00875C43" w:rsidP="00875C43">
            <w:pPr>
              <w:rPr>
                <w:rFonts w:asciiTheme="minorHAnsi" w:hAnsiTheme="minorHAnsi"/>
                <w:sz w:val="22"/>
              </w:rPr>
            </w:pPr>
            <w:r w:rsidRPr="00431096">
              <w:rPr>
                <w:rFonts w:asciiTheme="minorHAnsi" w:hAnsiTheme="minorHAnsi"/>
                <w:sz w:val="22"/>
              </w:rPr>
              <w:t>Your contribution goes a long way at Ruth’s House, t</w:t>
            </w:r>
            <w:r w:rsidR="00FC15DB">
              <w:rPr>
                <w:rFonts w:asciiTheme="minorHAnsi" w:hAnsiTheme="minorHAnsi"/>
                <w:sz w:val="22"/>
              </w:rPr>
              <w:t>hanks to our careful budgeting!</w:t>
            </w:r>
          </w:p>
          <w:p w:rsidR="00621F3D" w:rsidRDefault="00875C43" w:rsidP="00875C43">
            <w:pPr>
              <w:rPr>
                <w:rFonts w:asciiTheme="minorHAnsi" w:hAnsiTheme="minorHAnsi"/>
                <w:sz w:val="22"/>
              </w:rPr>
            </w:pPr>
            <w:r w:rsidRPr="00431096">
              <w:rPr>
                <w:rFonts w:asciiTheme="minorHAnsi" w:hAnsiTheme="minorHAnsi"/>
                <w:sz w:val="22"/>
              </w:rPr>
              <w:t>Th</w:t>
            </w:r>
            <w:r w:rsidR="00E12DB3">
              <w:rPr>
                <w:rFonts w:asciiTheme="minorHAnsi" w:hAnsiTheme="minorHAnsi"/>
                <w:sz w:val="22"/>
              </w:rPr>
              <w:t>e cost for one resident per day</w:t>
            </w:r>
            <w:r w:rsidRPr="00431096">
              <w:rPr>
                <w:rFonts w:asciiTheme="minorHAnsi" w:hAnsiTheme="minorHAnsi"/>
                <w:sz w:val="22"/>
              </w:rPr>
              <w:t xml:space="preserve"> at the T</w:t>
            </w:r>
            <w:r w:rsidR="00A401B9">
              <w:rPr>
                <w:rFonts w:asciiTheme="minorHAnsi" w:hAnsiTheme="minorHAnsi"/>
                <w:sz w:val="22"/>
              </w:rPr>
              <w:t>ransitional Shelter is only $20. This includes</w:t>
            </w:r>
            <w:r w:rsidR="00621F3D">
              <w:rPr>
                <w:rFonts w:asciiTheme="minorHAnsi" w:hAnsiTheme="minorHAnsi"/>
                <w:sz w:val="22"/>
              </w:rPr>
              <w:t>:</w:t>
            </w:r>
            <w:r w:rsidR="00A401B9">
              <w:rPr>
                <w:rFonts w:asciiTheme="minorHAnsi" w:hAnsiTheme="minorHAnsi"/>
                <w:sz w:val="22"/>
              </w:rPr>
              <w:t xml:space="preserve"> </w:t>
            </w:r>
          </w:p>
          <w:p w:rsidR="00621F3D" w:rsidRPr="00621F3D" w:rsidRDefault="00621F3D" w:rsidP="00621F3D">
            <w:pPr>
              <w:numPr>
                <w:ilvl w:val="0"/>
                <w:numId w:val="5"/>
              </w:numPr>
              <w:contextualSpacing/>
              <w:rPr>
                <w:rFonts w:asciiTheme="minorHAnsi" w:hAnsiTheme="minorHAnsi"/>
                <w:sz w:val="22"/>
              </w:rPr>
            </w:pPr>
            <w:r w:rsidRPr="00621F3D">
              <w:rPr>
                <w:rFonts w:asciiTheme="minorHAnsi" w:hAnsiTheme="minorHAnsi"/>
                <w:sz w:val="22"/>
              </w:rPr>
              <w:t>Rent</w:t>
            </w:r>
          </w:p>
          <w:p w:rsidR="00621F3D" w:rsidRPr="00621F3D" w:rsidRDefault="00621F3D" w:rsidP="00621F3D">
            <w:pPr>
              <w:numPr>
                <w:ilvl w:val="0"/>
                <w:numId w:val="5"/>
              </w:numPr>
              <w:contextualSpacing/>
              <w:rPr>
                <w:rFonts w:asciiTheme="minorHAnsi" w:hAnsiTheme="minorHAnsi"/>
                <w:sz w:val="22"/>
              </w:rPr>
            </w:pPr>
            <w:r w:rsidRPr="00621F3D">
              <w:rPr>
                <w:rFonts w:asciiTheme="minorHAnsi" w:hAnsiTheme="minorHAnsi"/>
                <w:sz w:val="22"/>
              </w:rPr>
              <w:t>Household &amp; personal needs</w:t>
            </w:r>
          </w:p>
          <w:p w:rsidR="00621F3D" w:rsidRPr="00621F3D" w:rsidRDefault="00621F3D" w:rsidP="00621F3D">
            <w:pPr>
              <w:numPr>
                <w:ilvl w:val="0"/>
                <w:numId w:val="5"/>
              </w:numPr>
              <w:contextualSpacing/>
              <w:rPr>
                <w:rFonts w:asciiTheme="minorHAnsi" w:hAnsiTheme="minorHAnsi"/>
                <w:sz w:val="22"/>
              </w:rPr>
            </w:pPr>
            <w:r w:rsidRPr="00621F3D">
              <w:rPr>
                <w:rFonts w:asciiTheme="minorHAnsi" w:hAnsiTheme="minorHAnsi"/>
                <w:sz w:val="22"/>
              </w:rPr>
              <w:t>Food</w:t>
            </w:r>
          </w:p>
          <w:p w:rsidR="00621F3D" w:rsidRPr="00621F3D" w:rsidRDefault="00621F3D" w:rsidP="00621F3D">
            <w:pPr>
              <w:numPr>
                <w:ilvl w:val="0"/>
                <w:numId w:val="5"/>
              </w:numPr>
              <w:contextualSpacing/>
              <w:rPr>
                <w:rFonts w:asciiTheme="minorHAnsi" w:hAnsiTheme="minorHAnsi"/>
                <w:sz w:val="22"/>
              </w:rPr>
            </w:pPr>
            <w:r w:rsidRPr="00621F3D">
              <w:rPr>
                <w:rFonts w:asciiTheme="minorHAnsi" w:hAnsiTheme="minorHAnsi"/>
                <w:sz w:val="22"/>
              </w:rPr>
              <w:t>24 hour support</w:t>
            </w:r>
          </w:p>
          <w:p w:rsidR="00621F3D" w:rsidRPr="00621F3D" w:rsidRDefault="00621F3D" w:rsidP="00621F3D">
            <w:pPr>
              <w:numPr>
                <w:ilvl w:val="0"/>
                <w:numId w:val="5"/>
              </w:numPr>
              <w:contextualSpacing/>
              <w:rPr>
                <w:rFonts w:asciiTheme="minorHAnsi" w:hAnsiTheme="minorHAnsi"/>
                <w:sz w:val="22"/>
              </w:rPr>
            </w:pPr>
            <w:r w:rsidRPr="00621F3D">
              <w:rPr>
                <w:rFonts w:asciiTheme="minorHAnsi" w:hAnsiTheme="minorHAnsi"/>
                <w:sz w:val="22"/>
              </w:rPr>
              <w:t>Weekly one-on-one meeting with a trained Case Manager</w:t>
            </w:r>
          </w:p>
          <w:p w:rsidR="00875C43" w:rsidRPr="00621F3D" w:rsidRDefault="00621F3D" w:rsidP="00875C43">
            <w:pPr>
              <w:numPr>
                <w:ilvl w:val="0"/>
                <w:numId w:val="5"/>
              </w:numPr>
              <w:contextualSpacing/>
              <w:rPr>
                <w:rFonts w:asciiTheme="minorHAnsi" w:hAnsiTheme="minorHAnsi"/>
                <w:sz w:val="22"/>
              </w:rPr>
            </w:pPr>
            <w:r w:rsidRPr="00621F3D">
              <w:rPr>
                <w:rFonts w:asciiTheme="minorHAnsi" w:hAnsiTheme="minorHAnsi"/>
                <w:sz w:val="22"/>
              </w:rPr>
              <w:t>Two life skills programs weekly,  facilitated by professionals (childcare included)</w:t>
            </w:r>
          </w:p>
          <w:p w:rsidR="00286733" w:rsidRPr="00431096" w:rsidRDefault="00286733" w:rsidP="006F357D">
            <w:pPr>
              <w:rPr>
                <w:rFonts w:asciiTheme="minorHAnsi" w:eastAsia="Times New Roman" w:hAnsiTheme="minorHAnsi" w:cs="Times New Roman"/>
                <w:color w:val="000000"/>
                <w:sz w:val="22"/>
              </w:rPr>
            </w:pPr>
          </w:p>
        </w:tc>
        <w:tc>
          <w:tcPr>
            <w:tcW w:w="3493" w:type="dxa"/>
            <w:tcBorders>
              <w:top w:val="nil"/>
              <w:bottom w:val="single" w:sz="4" w:space="0" w:color="4F6228" w:themeColor="accent3" w:themeShade="80"/>
            </w:tcBorders>
          </w:tcPr>
          <w:p w:rsidR="00875C43" w:rsidRDefault="00875C43" w:rsidP="00875C43">
            <w:pPr>
              <w:rPr>
                <w:rFonts w:asciiTheme="minorHAnsi" w:hAnsiTheme="minorHAnsi"/>
                <w:sz w:val="22"/>
              </w:rPr>
            </w:pPr>
          </w:p>
          <w:p w:rsidR="0081788C" w:rsidRDefault="00FC15DB" w:rsidP="00FC15DB">
            <w:pPr>
              <w:jc w:val="center"/>
              <w:rPr>
                <w:rFonts w:asciiTheme="minorHAnsi" w:hAnsiTheme="minorHAnsi"/>
                <w:b/>
                <w:sz w:val="24"/>
                <w:szCs w:val="24"/>
              </w:rPr>
            </w:pPr>
            <w:r w:rsidRPr="00442304">
              <w:rPr>
                <w:rFonts w:asciiTheme="minorHAnsi" w:hAnsiTheme="minorHAnsi"/>
                <w:b/>
                <w:sz w:val="24"/>
                <w:szCs w:val="24"/>
              </w:rPr>
              <w:t>Ruth’s House Spring Needs</w:t>
            </w:r>
          </w:p>
          <w:p w:rsidR="00FC15DB" w:rsidRPr="00431096" w:rsidRDefault="00FC15DB" w:rsidP="00FC15DB">
            <w:pPr>
              <w:jc w:val="center"/>
              <w:rPr>
                <w:rFonts w:asciiTheme="minorHAnsi" w:hAnsiTheme="minorHAnsi"/>
                <w:sz w:val="22"/>
              </w:rPr>
            </w:pPr>
            <w:r>
              <w:rPr>
                <w:rFonts w:asciiTheme="minorHAnsi" w:eastAsia="Times New Roman" w:hAnsiTheme="minorHAnsi" w:cs="Times New Roman"/>
                <w:b/>
                <w:noProof/>
                <w:color w:val="000000"/>
                <w:sz w:val="24"/>
                <w:szCs w:val="24"/>
              </w:rPr>
              <w:drawing>
                <wp:anchor distT="0" distB="0" distL="114300" distR="114300" simplePos="0" relativeHeight="251693056" behindDoc="1" locked="0" layoutInCell="1" allowOverlap="1" wp14:anchorId="55659BB8" wp14:editId="3613B265">
                  <wp:simplePos x="0" y="0"/>
                  <wp:positionH relativeFrom="column">
                    <wp:posOffset>635</wp:posOffset>
                  </wp:positionH>
                  <wp:positionV relativeFrom="paragraph">
                    <wp:posOffset>3810</wp:posOffset>
                  </wp:positionV>
                  <wp:extent cx="2025650" cy="28479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02375938[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5650" cy="2847975"/>
                          </a:xfrm>
                          <a:prstGeom prst="rect">
                            <a:avLst/>
                          </a:prstGeom>
                        </pic:spPr>
                      </pic:pic>
                    </a:graphicData>
                  </a:graphic>
                  <wp14:sizeRelH relativeFrom="page">
                    <wp14:pctWidth>0</wp14:pctWidth>
                  </wp14:sizeRelH>
                  <wp14:sizeRelV relativeFrom="page">
                    <wp14:pctHeight>0</wp14:pctHeight>
                  </wp14:sizeRelV>
                </wp:anchor>
              </w:drawing>
            </w:r>
          </w:p>
          <w:p w:rsidR="00286733" w:rsidRPr="00431096" w:rsidRDefault="00FC15DB" w:rsidP="006F357D">
            <w:pPr>
              <w:rPr>
                <w:rFonts w:asciiTheme="minorHAnsi" w:eastAsia="Times New Roman" w:hAnsiTheme="minorHAnsi" w:cs="Times New Roman"/>
                <w:color w:val="000000"/>
                <w:sz w:val="22"/>
              </w:rPr>
            </w:pPr>
            <w:r w:rsidRPr="00FC15DB">
              <w:rPr>
                <w:rFonts w:asciiTheme="minorHAnsi" w:eastAsia="Times New Roman" w:hAnsiTheme="minorHAnsi" w:cs="Times New Roman"/>
                <w:b/>
                <w:noProof/>
                <w:color w:val="000000"/>
                <w:sz w:val="24"/>
                <w:szCs w:val="24"/>
              </w:rPr>
              <mc:AlternateContent>
                <mc:Choice Requires="wps">
                  <w:drawing>
                    <wp:anchor distT="45720" distB="45720" distL="114300" distR="114300" simplePos="0" relativeHeight="251695104" behindDoc="1" locked="0" layoutInCell="1" allowOverlap="1" wp14:anchorId="2CAF8A49" wp14:editId="6558D1D5">
                      <wp:simplePos x="0" y="0"/>
                      <wp:positionH relativeFrom="column">
                        <wp:posOffset>210185</wp:posOffset>
                      </wp:positionH>
                      <wp:positionV relativeFrom="paragraph">
                        <wp:posOffset>549275</wp:posOffset>
                      </wp:positionV>
                      <wp:extent cx="1562100" cy="18669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866900"/>
                              </a:xfrm>
                              <a:prstGeom prst="rect">
                                <a:avLst/>
                              </a:prstGeom>
                              <a:solidFill>
                                <a:srgbClr val="FFFFFF"/>
                              </a:solidFill>
                              <a:ln w="9525">
                                <a:noFill/>
                                <a:miter lim="800000"/>
                                <a:headEnd/>
                                <a:tailEnd/>
                              </a:ln>
                            </wps:spPr>
                            <wps:txbx>
                              <w:txbxContent>
                                <w:p w:rsidR="00FC15DB" w:rsidRDefault="00FC15DB" w:rsidP="00FC15DB">
                                  <w:pPr>
                                    <w:rPr>
                                      <w:rFonts w:ascii="Lucida Sans" w:hAnsi="Lucida Sans" w:cs="MV Boli"/>
                                      <w:i/>
                                      <w:sz w:val="22"/>
                                    </w:rPr>
                                  </w:pPr>
                                  <w:r w:rsidRPr="00442304">
                                    <w:rPr>
                                      <w:rFonts w:ascii="Lucida Sans" w:hAnsi="Lucida Sans" w:cs="MV Boli"/>
                                      <w:i/>
                                      <w:sz w:val="22"/>
                                    </w:rPr>
                                    <w:t>Paper towels</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sidRPr="00442304">
                                    <w:rPr>
                                      <w:rFonts w:ascii="Lucida Sans" w:hAnsi="Lucida Sans" w:cs="MV Boli"/>
                                      <w:i/>
                                      <w:sz w:val="22"/>
                                    </w:rPr>
                                    <w:t>Bath tissue</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sidRPr="00442304">
                                    <w:rPr>
                                      <w:rFonts w:ascii="Lucida Sans" w:hAnsi="Lucida Sans" w:cs="MV Boli"/>
                                      <w:i/>
                                      <w:sz w:val="22"/>
                                    </w:rPr>
                                    <w:t>Laundry soap (HE)</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Pr>
                                      <w:rFonts w:ascii="Lucida Sans" w:hAnsi="Lucida Sans" w:cs="MV Boli"/>
                                      <w:i/>
                                      <w:sz w:val="22"/>
                                    </w:rPr>
                                    <w:t>Vacuum c</w:t>
                                  </w:r>
                                  <w:r w:rsidRPr="00442304">
                                    <w:rPr>
                                      <w:rFonts w:ascii="Lucida Sans" w:hAnsi="Lucida Sans" w:cs="MV Boli"/>
                                      <w:i/>
                                      <w:sz w:val="22"/>
                                    </w:rPr>
                                    <w:t>leaners</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sidRPr="00442304">
                                    <w:rPr>
                                      <w:rFonts w:ascii="Lucida Sans" w:hAnsi="Lucida Sans" w:cs="MV Boli"/>
                                      <w:i/>
                                      <w:sz w:val="22"/>
                                    </w:rPr>
                                    <w:t>Kwik Trip gift cards</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sidRPr="00442304">
                                    <w:rPr>
                                      <w:rFonts w:ascii="Lucida Sans" w:hAnsi="Lucida Sans" w:cs="MV Boli"/>
                                      <w:i/>
                                      <w:sz w:val="22"/>
                                    </w:rPr>
                                    <w:t>Aldi gift cards</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sidRPr="00442304">
                                    <w:rPr>
                                      <w:rFonts w:ascii="Lucida Sans" w:hAnsi="Lucida Sans" w:cs="MV Boli"/>
                                      <w:i/>
                                      <w:sz w:val="22"/>
                                    </w:rPr>
                                    <w:t>New bed pillows</w:t>
                                  </w:r>
                                </w:p>
                                <w:p w:rsidR="00FC15DB" w:rsidRPr="00442304" w:rsidRDefault="00FC15DB" w:rsidP="00FC15DB">
                                  <w:pPr>
                                    <w:rPr>
                                      <w:rFonts w:ascii="Lucida Sans" w:hAnsi="Lucida Sans" w:cs="MV Boli"/>
                                      <w:i/>
                                      <w:sz w:val="8"/>
                                      <w:szCs w:val="8"/>
                                    </w:rPr>
                                  </w:pPr>
                                </w:p>
                                <w:p w:rsidR="00FC15DB" w:rsidRPr="00442304" w:rsidRDefault="00FC15DB" w:rsidP="00FC15DB">
                                  <w:pPr>
                                    <w:rPr>
                                      <w:rFonts w:ascii="Lucida Sans" w:hAnsi="Lucida Sans" w:cs="MV Boli"/>
                                      <w:i/>
                                      <w:sz w:val="22"/>
                                    </w:rPr>
                                  </w:pPr>
                                  <w:r w:rsidRPr="00442304">
                                    <w:rPr>
                                      <w:rFonts w:ascii="Lucida Sans" w:hAnsi="Lucida Sans" w:cs="MV Boli"/>
                                      <w:i/>
                                      <w:sz w:val="22"/>
                                    </w:rPr>
                                    <w:t>Twin mattress pads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F8A49" id="_x0000_s1030" type="#_x0000_t202" style="position:absolute;margin-left:16.55pt;margin-top:43.25pt;width:123pt;height:147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" stroked="f">
                      <v:textbox>
                        <w:txbxContent>
                          <w:p w:rsidR="00FC15DB" w:rsidRDefault="00FC15DB" w:rsidP="00FC15DB">
                            <w:pPr>
                              <w:rPr>
                                <w:rFonts w:ascii="Lucida Sans" w:hAnsi="Lucida Sans" w:cs="MV Boli"/>
                                <w:i/>
                                <w:sz w:val="22"/>
                              </w:rPr>
                            </w:pPr>
                            <w:r w:rsidRPr="00442304">
                              <w:rPr>
                                <w:rFonts w:ascii="Lucida Sans" w:hAnsi="Lucida Sans" w:cs="MV Boli"/>
                                <w:i/>
                                <w:sz w:val="22"/>
                              </w:rPr>
                              <w:t>Paper towels</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sidRPr="00442304">
                              <w:rPr>
                                <w:rFonts w:ascii="Lucida Sans" w:hAnsi="Lucida Sans" w:cs="MV Boli"/>
                                <w:i/>
                                <w:sz w:val="22"/>
                              </w:rPr>
                              <w:t>Bath tissue</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sidRPr="00442304">
                              <w:rPr>
                                <w:rFonts w:ascii="Lucida Sans" w:hAnsi="Lucida Sans" w:cs="MV Boli"/>
                                <w:i/>
                                <w:sz w:val="22"/>
                              </w:rPr>
                              <w:t>Laundry soap (HE)</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Pr>
                                <w:rFonts w:ascii="Lucida Sans" w:hAnsi="Lucida Sans" w:cs="MV Boli"/>
                                <w:i/>
                                <w:sz w:val="22"/>
                              </w:rPr>
                              <w:t>Vacuum c</w:t>
                            </w:r>
                            <w:r w:rsidRPr="00442304">
                              <w:rPr>
                                <w:rFonts w:ascii="Lucida Sans" w:hAnsi="Lucida Sans" w:cs="MV Boli"/>
                                <w:i/>
                                <w:sz w:val="22"/>
                              </w:rPr>
                              <w:t>leaners</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sidRPr="00442304">
                              <w:rPr>
                                <w:rFonts w:ascii="Lucida Sans" w:hAnsi="Lucida Sans" w:cs="MV Boli"/>
                                <w:i/>
                                <w:sz w:val="22"/>
                              </w:rPr>
                              <w:t>Kwik Trip gift cards</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sidRPr="00442304">
                              <w:rPr>
                                <w:rFonts w:ascii="Lucida Sans" w:hAnsi="Lucida Sans" w:cs="MV Boli"/>
                                <w:i/>
                                <w:sz w:val="22"/>
                              </w:rPr>
                              <w:t>Aldi gift cards</w:t>
                            </w:r>
                          </w:p>
                          <w:p w:rsidR="00FC15DB" w:rsidRPr="00442304" w:rsidRDefault="00FC15DB" w:rsidP="00FC15DB">
                            <w:pPr>
                              <w:rPr>
                                <w:rFonts w:ascii="Lucida Sans" w:hAnsi="Lucida Sans" w:cs="MV Boli"/>
                                <w:i/>
                                <w:sz w:val="8"/>
                                <w:szCs w:val="8"/>
                              </w:rPr>
                            </w:pPr>
                          </w:p>
                          <w:p w:rsidR="00FC15DB" w:rsidRDefault="00FC15DB" w:rsidP="00FC15DB">
                            <w:pPr>
                              <w:rPr>
                                <w:rFonts w:ascii="Lucida Sans" w:hAnsi="Lucida Sans" w:cs="MV Boli"/>
                                <w:i/>
                                <w:sz w:val="22"/>
                              </w:rPr>
                            </w:pPr>
                            <w:r w:rsidRPr="00442304">
                              <w:rPr>
                                <w:rFonts w:ascii="Lucida Sans" w:hAnsi="Lucida Sans" w:cs="MV Boli"/>
                                <w:i/>
                                <w:sz w:val="22"/>
                              </w:rPr>
                              <w:t>New bed pillows</w:t>
                            </w:r>
                          </w:p>
                          <w:p w:rsidR="00FC15DB" w:rsidRPr="00442304" w:rsidRDefault="00FC15DB" w:rsidP="00FC15DB">
                            <w:pPr>
                              <w:rPr>
                                <w:rFonts w:ascii="Lucida Sans" w:hAnsi="Lucida Sans" w:cs="MV Boli"/>
                                <w:i/>
                                <w:sz w:val="8"/>
                                <w:szCs w:val="8"/>
                              </w:rPr>
                            </w:pPr>
                          </w:p>
                          <w:p w:rsidR="00FC15DB" w:rsidRPr="00442304" w:rsidRDefault="00FC15DB" w:rsidP="00FC15DB">
                            <w:pPr>
                              <w:rPr>
                                <w:rFonts w:ascii="Lucida Sans" w:hAnsi="Lucida Sans" w:cs="MV Boli"/>
                                <w:i/>
                                <w:sz w:val="22"/>
                              </w:rPr>
                            </w:pPr>
                            <w:r w:rsidRPr="00442304">
                              <w:rPr>
                                <w:rFonts w:ascii="Lucida Sans" w:hAnsi="Lucida Sans" w:cs="MV Boli"/>
                                <w:i/>
                                <w:sz w:val="22"/>
                              </w:rPr>
                              <w:t>Twin mattress pads</w:t>
                            </w:r>
                          </w:p>
                        </w:txbxContent>
                      </v:textbox>
                    </v:shape>
                  </w:pict>
                </mc:Fallback>
              </mc:AlternateContent>
            </w:r>
          </w:p>
        </w:tc>
        <w:tc>
          <w:tcPr>
            <w:tcW w:w="4265" w:type="dxa"/>
            <w:tcBorders>
              <w:top w:val="nil"/>
              <w:bottom w:val="single" w:sz="4" w:space="0" w:color="4F6228" w:themeColor="accent3" w:themeShade="80"/>
            </w:tcBorders>
          </w:tcPr>
          <w:p w:rsidR="00A401B9" w:rsidRPr="00A401B9" w:rsidRDefault="00A401B9" w:rsidP="00577BCE">
            <w:pPr>
              <w:pBdr>
                <w:bottom w:val="single" w:sz="18" w:space="1" w:color="auto"/>
              </w:pBdr>
              <w:jc w:val="center"/>
              <w:rPr>
                <w:rFonts w:asciiTheme="minorHAnsi" w:eastAsia="Times New Roman" w:hAnsiTheme="minorHAnsi" w:cs="Times New Roman"/>
                <w:b/>
                <w:color w:val="000000"/>
                <w:sz w:val="14"/>
                <w:szCs w:val="14"/>
              </w:rPr>
            </w:pPr>
          </w:p>
          <w:p w:rsidR="00577BCE" w:rsidRPr="000A6973" w:rsidRDefault="00577BCE" w:rsidP="00577BCE">
            <w:pPr>
              <w:pBdr>
                <w:bottom w:val="single" w:sz="18" w:space="1" w:color="auto"/>
              </w:pBdr>
              <w:jc w:val="center"/>
              <w:rPr>
                <w:rFonts w:asciiTheme="minorHAnsi" w:eastAsia="Times New Roman" w:hAnsiTheme="minorHAnsi" w:cs="Times New Roman"/>
                <w:b/>
                <w:color w:val="000000"/>
                <w:sz w:val="24"/>
                <w:szCs w:val="24"/>
              </w:rPr>
            </w:pPr>
            <w:r w:rsidRPr="000A6973">
              <w:rPr>
                <w:rFonts w:asciiTheme="minorHAnsi" w:eastAsia="Times New Roman" w:hAnsiTheme="minorHAnsi" w:cs="Times New Roman"/>
                <w:b/>
                <w:color w:val="000000"/>
                <w:sz w:val="24"/>
                <w:szCs w:val="24"/>
              </w:rPr>
              <w:t>HELP WANTED</w:t>
            </w:r>
          </w:p>
          <w:p w:rsidR="00577BCE" w:rsidRPr="00030A65" w:rsidRDefault="00577BCE" w:rsidP="00577BCE">
            <w:pPr>
              <w:rPr>
                <w:rFonts w:asciiTheme="minorHAnsi" w:eastAsia="Times New Roman" w:hAnsiTheme="minorHAnsi" w:cs="Times New Roman"/>
                <w:b/>
                <w:color w:val="000000"/>
                <w:szCs w:val="20"/>
              </w:rPr>
            </w:pPr>
          </w:p>
          <w:p w:rsidR="00577BCE" w:rsidRPr="00030A65" w:rsidRDefault="00577BCE" w:rsidP="00577BCE">
            <w:pPr>
              <w:rPr>
                <w:rFonts w:asciiTheme="minorHAnsi" w:eastAsia="Times New Roman" w:hAnsiTheme="minorHAnsi" w:cs="Times New Roman"/>
                <w:b/>
                <w:color w:val="000000"/>
                <w:szCs w:val="20"/>
              </w:rPr>
            </w:pPr>
            <w:r w:rsidRPr="00030A65">
              <w:rPr>
                <w:rFonts w:asciiTheme="minorHAnsi" w:eastAsia="Times New Roman" w:hAnsiTheme="minorHAnsi" w:cs="Times New Roman"/>
                <w:b/>
                <w:color w:val="000000"/>
                <w:szCs w:val="20"/>
              </w:rPr>
              <w:t>PARTY PEOPLE NEEDED</w:t>
            </w:r>
          </w:p>
          <w:p w:rsidR="00577BCE" w:rsidRDefault="00A401B9" w:rsidP="00577BCE">
            <w:pPr>
              <w:rPr>
                <w:rFonts w:asciiTheme="minorHAnsi" w:eastAsia="Times New Roman" w:hAnsiTheme="minorHAnsi" w:cs="Times New Roman"/>
                <w:color w:val="000000"/>
                <w:szCs w:val="20"/>
              </w:rPr>
            </w:pPr>
            <w:r>
              <w:rPr>
                <w:rFonts w:asciiTheme="minorHAnsi" w:eastAsia="Times New Roman" w:hAnsiTheme="minorHAnsi" w:cs="Times New Roman"/>
                <w:color w:val="000000"/>
                <w:szCs w:val="20"/>
              </w:rPr>
              <w:t>Like Event Planning? Join our awesome</w:t>
            </w:r>
            <w:r w:rsidR="00577BCE" w:rsidRPr="00030A65">
              <w:rPr>
                <w:rFonts w:asciiTheme="minorHAnsi" w:eastAsia="Times New Roman" w:hAnsiTheme="minorHAnsi" w:cs="Times New Roman"/>
                <w:color w:val="000000"/>
                <w:szCs w:val="20"/>
              </w:rPr>
              <w:t xml:space="preserve"> Gala Committee. </w:t>
            </w:r>
            <w:r w:rsidR="00577BCE">
              <w:rPr>
                <w:rFonts w:asciiTheme="minorHAnsi" w:eastAsia="Times New Roman" w:hAnsiTheme="minorHAnsi" w:cs="Times New Roman"/>
                <w:color w:val="000000"/>
                <w:szCs w:val="20"/>
              </w:rPr>
              <w:t>Help coordinate the Dessert Auction, Silent Auction or pitch in with whatever skills you have. First meeting May 2</w:t>
            </w:r>
            <w:r w:rsidR="0031715E">
              <w:rPr>
                <w:rFonts w:asciiTheme="minorHAnsi" w:eastAsia="Times New Roman" w:hAnsiTheme="minorHAnsi" w:cs="Times New Roman"/>
                <w:color w:val="000000"/>
                <w:szCs w:val="20"/>
              </w:rPr>
              <w:t>, 2016</w:t>
            </w:r>
            <w:r w:rsidR="00577BCE">
              <w:rPr>
                <w:rFonts w:asciiTheme="minorHAnsi" w:eastAsia="Times New Roman" w:hAnsiTheme="minorHAnsi" w:cs="Times New Roman"/>
                <w:color w:val="000000"/>
                <w:szCs w:val="20"/>
              </w:rPr>
              <w:t>.</w:t>
            </w:r>
          </w:p>
          <w:p w:rsidR="00577BCE" w:rsidRDefault="00577BCE" w:rsidP="00577BCE">
            <w:pPr>
              <w:rPr>
                <w:rFonts w:asciiTheme="minorHAnsi" w:eastAsia="Times New Roman" w:hAnsiTheme="minorHAnsi" w:cs="Times New Roman"/>
                <w:color w:val="000000"/>
                <w:szCs w:val="20"/>
              </w:rPr>
            </w:pPr>
          </w:p>
          <w:p w:rsidR="00FC15DB" w:rsidRDefault="00FC15DB" w:rsidP="00577BCE">
            <w:pPr>
              <w:rPr>
                <w:rFonts w:asciiTheme="minorHAnsi" w:hAnsiTheme="minorHAnsi"/>
                <w:b/>
                <w:szCs w:val="20"/>
              </w:rPr>
            </w:pPr>
            <w:r>
              <w:rPr>
                <w:rFonts w:asciiTheme="minorHAnsi" w:hAnsiTheme="minorHAnsi"/>
                <w:b/>
                <w:szCs w:val="20"/>
              </w:rPr>
              <w:t>SEEKING DIGITAL STORYTELLER</w:t>
            </w:r>
          </w:p>
          <w:p w:rsidR="001D2FEA" w:rsidRPr="001D2FEA" w:rsidRDefault="001D2FEA" w:rsidP="001D2FEA">
            <w:pPr>
              <w:rPr>
                <w:rFonts w:asciiTheme="minorHAnsi" w:hAnsiTheme="minorHAnsi"/>
                <w:szCs w:val="20"/>
              </w:rPr>
            </w:pPr>
            <w:r w:rsidRPr="001D2FEA">
              <w:rPr>
                <w:rFonts w:asciiTheme="minorHAnsi" w:hAnsiTheme="minorHAnsi"/>
                <w:szCs w:val="20"/>
              </w:rPr>
              <w:t>Share your video making skills!  Make a 90</w:t>
            </w:r>
            <w:r w:rsidR="002C0D10">
              <w:rPr>
                <w:rFonts w:asciiTheme="minorHAnsi" w:hAnsiTheme="minorHAnsi"/>
                <w:szCs w:val="20"/>
              </w:rPr>
              <w:t>- second to 2-</w:t>
            </w:r>
            <w:r w:rsidRPr="001D2FEA">
              <w:rPr>
                <w:rFonts w:asciiTheme="minorHAnsi" w:hAnsiTheme="minorHAnsi"/>
                <w:szCs w:val="20"/>
              </w:rPr>
              <w:t>minute digital information video about Ruth’s House.</w:t>
            </w:r>
          </w:p>
          <w:p w:rsidR="00577BCE" w:rsidRDefault="00577BCE" w:rsidP="00577BCE">
            <w:pPr>
              <w:rPr>
                <w:rFonts w:asciiTheme="minorHAnsi" w:hAnsiTheme="minorHAnsi"/>
                <w:szCs w:val="20"/>
              </w:rPr>
            </w:pPr>
          </w:p>
          <w:p w:rsidR="00FC15DB" w:rsidRDefault="00FC15DB" w:rsidP="00577BCE">
            <w:pPr>
              <w:rPr>
                <w:rFonts w:asciiTheme="minorHAnsi" w:eastAsia="Times New Roman" w:hAnsiTheme="minorHAnsi" w:cs="Times New Roman"/>
                <w:b/>
                <w:color w:val="000000"/>
                <w:szCs w:val="20"/>
              </w:rPr>
            </w:pPr>
          </w:p>
          <w:p w:rsidR="00577BCE" w:rsidRPr="000A6973" w:rsidRDefault="00577BCE" w:rsidP="00577BCE">
            <w:pPr>
              <w:rPr>
                <w:rFonts w:asciiTheme="minorHAnsi" w:eastAsia="Times New Roman" w:hAnsiTheme="minorHAnsi" w:cs="Times New Roman"/>
                <w:color w:val="000000"/>
                <w:szCs w:val="20"/>
              </w:rPr>
            </w:pPr>
            <w:r>
              <w:rPr>
                <w:rFonts w:asciiTheme="minorHAnsi" w:eastAsia="Times New Roman" w:hAnsiTheme="minorHAnsi" w:cs="Times New Roman"/>
                <w:b/>
                <w:color w:val="000000"/>
                <w:szCs w:val="20"/>
              </w:rPr>
              <w:t>Contact Katie</w:t>
            </w:r>
            <w:r w:rsidR="00FC15DB">
              <w:rPr>
                <w:rFonts w:asciiTheme="minorHAnsi" w:eastAsia="Times New Roman" w:hAnsiTheme="minorHAnsi" w:cs="Times New Roman"/>
                <w:b/>
                <w:color w:val="000000"/>
                <w:szCs w:val="20"/>
              </w:rPr>
              <w:t xml:space="preserve"> Cooper, Volunteer Coordinator</w:t>
            </w:r>
            <w:r>
              <w:rPr>
                <w:rFonts w:asciiTheme="minorHAnsi" w:eastAsia="Times New Roman" w:hAnsiTheme="minorHAnsi" w:cs="Times New Roman"/>
                <w:b/>
                <w:color w:val="000000"/>
                <w:szCs w:val="20"/>
              </w:rPr>
              <w:t xml:space="preserve">: </w:t>
            </w:r>
            <w:r>
              <w:rPr>
                <w:rFonts w:asciiTheme="minorHAnsi" w:eastAsia="Times New Roman" w:hAnsiTheme="minorHAnsi" w:cs="Times New Roman"/>
                <w:color w:val="000000"/>
                <w:szCs w:val="20"/>
              </w:rPr>
              <w:t xml:space="preserve">507-334-5043 or  </w:t>
            </w:r>
          </w:p>
          <w:p w:rsidR="00286733" w:rsidRDefault="001D2FEA" w:rsidP="00577BCE">
            <w:pPr>
              <w:rPr>
                <w:rFonts w:asciiTheme="minorHAnsi" w:eastAsia="Times New Roman" w:hAnsiTheme="minorHAnsi" w:cs="Times New Roman"/>
                <w:color w:val="000000"/>
                <w:szCs w:val="20"/>
              </w:rPr>
            </w:pPr>
            <w:r w:rsidRPr="001D2FEA">
              <w:rPr>
                <w:rFonts w:asciiTheme="minorHAnsi" w:eastAsia="Times New Roman" w:hAnsiTheme="minorHAnsi" w:cs="Times New Roman"/>
                <w:color w:val="000000"/>
                <w:szCs w:val="20"/>
              </w:rPr>
              <w:t>katiec.ruthshouse@gmail.com</w:t>
            </w:r>
          </w:p>
          <w:p w:rsidR="001D2FEA" w:rsidRDefault="001D2FEA" w:rsidP="00577BCE">
            <w:pPr>
              <w:rPr>
                <w:rFonts w:asciiTheme="minorHAnsi" w:eastAsia="Times New Roman" w:hAnsiTheme="minorHAnsi" w:cs="Times New Roman"/>
                <w:color w:val="000000"/>
                <w:szCs w:val="20"/>
              </w:rPr>
            </w:pPr>
          </w:p>
          <w:p w:rsidR="001D2FEA" w:rsidRDefault="001D2FEA" w:rsidP="00577BCE">
            <w:pPr>
              <w:rPr>
                <w:rFonts w:asciiTheme="minorHAnsi" w:eastAsia="Times New Roman" w:hAnsiTheme="minorHAnsi" w:cs="Times New Roman"/>
                <w:color w:val="000000"/>
                <w:szCs w:val="20"/>
              </w:rPr>
            </w:pPr>
          </w:p>
          <w:p w:rsidR="001D2FEA" w:rsidRPr="00431096" w:rsidRDefault="001D2FEA" w:rsidP="00577BCE">
            <w:pPr>
              <w:rPr>
                <w:rFonts w:asciiTheme="minorHAnsi" w:eastAsia="Times New Roman" w:hAnsiTheme="minorHAnsi" w:cs="Times New Roman"/>
                <w:color w:val="000000"/>
                <w:sz w:val="22"/>
              </w:rPr>
            </w:pPr>
            <w:r>
              <w:rPr>
                <w:rFonts w:asciiTheme="minorHAnsi" w:eastAsia="Times New Roman" w:hAnsiTheme="minorHAnsi" w:cs="Times New Roman"/>
                <w:color w:val="000000"/>
                <w:szCs w:val="20"/>
              </w:rPr>
              <w:t>Other volunteer opportunities are also available!</w:t>
            </w:r>
          </w:p>
        </w:tc>
      </w:tr>
    </w:tbl>
    <w:p w:rsidR="00004AF4" w:rsidRPr="00184A42" w:rsidRDefault="00F853F5" w:rsidP="00351003">
      <w:pPr>
        <w:tabs>
          <w:tab w:val="left" w:pos="6870"/>
        </w:tabs>
        <w:rPr>
          <w:color w:val="00B050"/>
          <w:sz w:val="40"/>
          <w:szCs w:val="40"/>
        </w:rPr>
      </w:pPr>
      <w:r>
        <w:rPr>
          <w:rFonts w:asciiTheme="minorHAnsi" w:eastAsia="Times New Roman" w:hAnsiTheme="minorHAnsi" w:cs="Times New Roman"/>
          <w:noProof/>
          <w:color w:val="000000"/>
          <w:szCs w:val="20"/>
        </w:rPr>
        <mc:AlternateContent>
          <mc:Choice Requires="wps">
            <w:drawing>
              <wp:anchor distT="0" distB="0" distL="114300" distR="114300" simplePos="0" relativeHeight="251698176" behindDoc="0" locked="0" layoutInCell="1" allowOverlap="1" wp14:anchorId="2E9327AE" wp14:editId="5E65FA87">
                <wp:simplePos x="0" y="0"/>
                <wp:positionH relativeFrom="margin">
                  <wp:align>left</wp:align>
                </wp:positionH>
                <wp:positionV relativeFrom="paragraph">
                  <wp:posOffset>-5092700</wp:posOffset>
                </wp:positionV>
                <wp:extent cx="733425" cy="6667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7334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807" w:rsidRDefault="004C6807">
                            <w:r>
                              <w:rPr>
                                <w:rFonts w:asciiTheme="minorHAnsi" w:hAnsiTheme="minorHAnsi"/>
                                <w:b/>
                                <w:noProof/>
                                <w:color w:val="4F81BD" w:themeColor="accent1"/>
                                <w:sz w:val="36"/>
                                <w:szCs w:val="36"/>
                              </w:rPr>
                              <w:drawing>
                                <wp:inline distT="0" distB="0" distL="0" distR="0" wp14:anchorId="1FE4C4F3" wp14:editId="26647486">
                                  <wp:extent cx="544195" cy="551860"/>
                                  <wp:effectExtent l="0" t="0" r="825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7gardenDM-weekend-wateringcan-blog[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195" cy="551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27AE" id="Text Box 16" o:spid="_x0000_s1031" type="#_x0000_t202" style="position:absolute;margin-left:0;margin-top:-401pt;width:57.75pt;height:52.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" fillcolor="white [3201]" stroked="f" strokeweight=".5pt">
                <v:textbox>
                  <w:txbxContent>
                    <w:p w:rsidR="004C6807" w:rsidRDefault="004C6807">
                      <w:r>
                        <w:rPr>
                          <w:rFonts w:asciiTheme="minorHAnsi" w:hAnsiTheme="minorHAnsi"/>
                          <w:b/>
                          <w:noProof/>
                          <w:color w:val="4F81BD" w:themeColor="accent1"/>
                          <w:sz w:val="36"/>
                          <w:szCs w:val="36"/>
                        </w:rPr>
                        <w:drawing>
                          <wp:inline distT="0" distB="0" distL="0" distR="0" wp14:anchorId="1FE4C4F3" wp14:editId="26647486">
                            <wp:extent cx="544195" cy="551860"/>
                            <wp:effectExtent l="0" t="0" r="825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7gardenDM-weekend-wateringcan-blog[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195" cy="551860"/>
                                    </a:xfrm>
                                    <a:prstGeom prst="rect">
                                      <a:avLst/>
                                    </a:prstGeom>
                                  </pic:spPr>
                                </pic:pic>
                              </a:graphicData>
                            </a:graphic>
                          </wp:inline>
                        </w:drawing>
                      </w:r>
                    </w:p>
                  </w:txbxContent>
                </v:textbox>
                <w10:wrap anchorx="margin"/>
              </v:shape>
            </w:pict>
          </mc:Fallback>
        </mc:AlternateContent>
      </w:r>
      <w:r w:rsidR="004C6807">
        <w:rPr>
          <w:rFonts w:asciiTheme="minorHAnsi" w:eastAsia="Times New Roman" w:hAnsiTheme="minorHAnsi" w:cs="Times New Roman"/>
          <w:noProof/>
          <w:color w:val="000000"/>
          <w:szCs w:val="20"/>
        </w:rPr>
        <mc:AlternateContent>
          <mc:Choice Requires="wps">
            <w:drawing>
              <wp:anchor distT="0" distB="0" distL="114300" distR="114300" simplePos="0" relativeHeight="251699200" behindDoc="0" locked="0" layoutInCell="1" allowOverlap="1" wp14:anchorId="52ECFE40" wp14:editId="68E2AD1F">
                <wp:simplePos x="0" y="0"/>
                <wp:positionH relativeFrom="margin">
                  <wp:align>right</wp:align>
                </wp:positionH>
                <wp:positionV relativeFrom="paragraph">
                  <wp:posOffset>-5064125</wp:posOffset>
                </wp:positionV>
                <wp:extent cx="809625" cy="6191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80962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807" w:rsidRDefault="0090358D">
                            <w:r>
                              <w:rPr>
                                <w:rFonts w:asciiTheme="minorHAnsi" w:hAnsiTheme="minorHAnsi"/>
                                <w:b/>
                                <w:noProof/>
                                <w:color w:val="4F81BD" w:themeColor="accent1"/>
                                <w:sz w:val="36"/>
                                <w:szCs w:val="36"/>
                              </w:rPr>
                              <w:drawing>
                                <wp:inline distT="0" distB="0" distL="0" distR="0" wp14:anchorId="7DD578CD" wp14:editId="01883987">
                                  <wp:extent cx="544195" cy="551860"/>
                                  <wp:effectExtent l="0" t="0" r="825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7gardenDM-weekend-wateringcan-blog[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195" cy="551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CFE40" id="Text Box 19" o:spid="_x0000_s1032" type="#_x0000_t202" style="position:absolute;margin-left:12.55pt;margin-top:-398.75pt;width:63.75pt;height:48.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" fillcolor="white [3201]" stroked="f" strokeweight=".5pt">
                <v:textbox>
                  <w:txbxContent>
                    <w:p w:rsidR="004C6807" w:rsidRDefault="0090358D">
                      <w:r>
                        <w:rPr>
                          <w:rFonts w:asciiTheme="minorHAnsi" w:hAnsiTheme="minorHAnsi"/>
                          <w:b/>
                          <w:noProof/>
                          <w:color w:val="4F81BD" w:themeColor="accent1"/>
                          <w:sz w:val="36"/>
                          <w:szCs w:val="36"/>
                        </w:rPr>
                        <w:drawing>
                          <wp:inline distT="0" distB="0" distL="0" distR="0" wp14:anchorId="7DD578CD" wp14:editId="01883987">
                            <wp:extent cx="544195" cy="551860"/>
                            <wp:effectExtent l="0" t="0" r="825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7gardenDM-weekend-wateringcan-blog[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195" cy="551860"/>
                                    </a:xfrm>
                                    <a:prstGeom prst="rect">
                                      <a:avLst/>
                                    </a:prstGeom>
                                  </pic:spPr>
                                </pic:pic>
                              </a:graphicData>
                            </a:graphic>
                          </wp:inline>
                        </w:drawing>
                      </w:r>
                    </w:p>
                  </w:txbxContent>
                </v:textbox>
                <w10:wrap anchorx="margin"/>
              </v:shape>
            </w:pict>
          </mc:Fallback>
        </mc:AlternateContent>
      </w:r>
      <w:r w:rsidR="00E90729" w:rsidRPr="00E90729">
        <w:rPr>
          <w:rFonts w:asciiTheme="minorHAnsi" w:eastAsia="Times New Roman" w:hAnsiTheme="minorHAnsi" w:cs="Times New Roman"/>
          <w:noProof/>
          <w:color w:val="000000"/>
          <w:szCs w:val="20"/>
        </w:rPr>
        <mc:AlternateContent>
          <mc:Choice Requires="wps">
            <w:drawing>
              <wp:anchor distT="45720" distB="45720" distL="114300" distR="114300" simplePos="0" relativeHeight="251697152" behindDoc="0" locked="0" layoutInCell="1" allowOverlap="1" wp14:anchorId="6361D14B" wp14:editId="3AA7268E">
                <wp:simplePos x="0" y="0"/>
                <wp:positionH relativeFrom="margin">
                  <wp:align>right</wp:align>
                </wp:positionH>
                <wp:positionV relativeFrom="paragraph">
                  <wp:posOffset>-4399280</wp:posOffset>
                </wp:positionV>
                <wp:extent cx="6829425" cy="5429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42925"/>
                        </a:xfrm>
                        <a:prstGeom prst="rect">
                          <a:avLst/>
                        </a:prstGeom>
                        <a:solidFill>
                          <a:srgbClr val="FFFFFF"/>
                        </a:solidFill>
                        <a:ln w="9525">
                          <a:noFill/>
                          <a:miter lim="800000"/>
                          <a:headEnd/>
                          <a:tailEnd/>
                        </a:ln>
                      </wps:spPr>
                      <wps:txbx>
                        <w:txbxContent>
                          <w:p w:rsidR="00184A42" w:rsidRPr="00184A42" w:rsidRDefault="00184A42" w:rsidP="004C6807">
                            <w:pPr>
                              <w:jc w:val="center"/>
                              <w:rPr>
                                <w:rFonts w:asciiTheme="minorHAnsi" w:hAnsiTheme="minorHAnsi"/>
                                <w:b/>
                                <w:noProof/>
                                <w:color w:val="4F81BD" w:themeColor="accent1"/>
                                <w:sz w:val="14"/>
                                <w:szCs w:val="14"/>
                              </w:rPr>
                            </w:pPr>
                          </w:p>
                          <w:p w:rsidR="004C6807" w:rsidRPr="004C6807" w:rsidRDefault="002C0D10" w:rsidP="002C0D10">
                            <w:pPr>
                              <w:rPr>
                                <w:rFonts w:asciiTheme="minorHAnsi" w:hAnsiTheme="minorHAnsi"/>
                                <w:b/>
                                <w:color w:val="4F81BD" w:themeColor="accent1"/>
                                <w:sz w:val="34"/>
                                <w:szCs w:val="34"/>
                              </w:rPr>
                            </w:pPr>
                            <w:r>
                              <w:rPr>
                                <w:rFonts w:asciiTheme="minorHAnsi" w:hAnsiTheme="minorHAnsi"/>
                                <w:b/>
                                <w:noProof/>
                                <w:color w:val="4F81BD" w:themeColor="accent1"/>
                                <w:sz w:val="34"/>
                                <w:szCs w:val="34"/>
                              </w:rPr>
                              <w:t xml:space="preserve">              </w:t>
                            </w:r>
                            <w:r w:rsidR="004C6807" w:rsidRPr="002C0D10">
                              <w:rPr>
                                <w:rFonts w:asciiTheme="minorHAnsi" w:hAnsiTheme="minorHAnsi"/>
                                <w:b/>
                                <w:noProof/>
                                <w:color w:val="4F81BD" w:themeColor="accent1"/>
                                <w:sz w:val="34"/>
                                <w:szCs w:val="34"/>
                              </w:rPr>
                              <w:t xml:space="preserve">Three </w:t>
                            </w:r>
                            <w:r w:rsidR="004C6807" w:rsidRPr="002C0D10">
                              <w:rPr>
                                <w:rFonts w:asciiTheme="minorHAnsi" w:hAnsiTheme="minorHAnsi"/>
                                <w:b/>
                                <w:color w:val="4F81BD" w:themeColor="accent1"/>
                                <w:sz w:val="34"/>
                                <w:szCs w:val="34"/>
                              </w:rPr>
                              <w:t xml:space="preserve">Ways YOU Can Plant Seeds of Hope </w:t>
                            </w:r>
                            <w:r w:rsidR="00184A42" w:rsidRPr="002C0D10">
                              <w:rPr>
                                <w:rFonts w:asciiTheme="minorHAnsi" w:hAnsiTheme="minorHAnsi"/>
                                <w:b/>
                                <w:color w:val="4F81BD" w:themeColor="accent1"/>
                                <w:sz w:val="34"/>
                                <w:szCs w:val="34"/>
                              </w:rPr>
                              <w:t>at Ruth’s House</w:t>
                            </w:r>
                            <w:r w:rsidR="004C6807" w:rsidRPr="002C0D10">
                              <w:rPr>
                                <w:rFonts w:asciiTheme="minorHAnsi" w:hAnsiTheme="minorHAnsi"/>
                                <w:b/>
                                <w:color w:val="4F81BD" w:themeColor="accent1"/>
                                <w:sz w:val="34"/>
                                <w:szCs w:val="34"/>
                              </w:rPr>
                              <w:t xml:space="preserve">                                                                                        </w:t>
                            </w:r>
                          </w:p>
                          <w:p w:rsidR="00E90729" w:rsidRDefault="00E907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1D14B" id="_x0000_s1033" type="#_x0000_t202" style="position:absolute;margin-left:486.55pt;margin-top:-346.4pt;width:537.75pt;height:42.7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" stroked="f">
                <v:textbox>
                  <w:txbxContent>
                    <w:p w:rsidR="00184A42" w:rsidRPr="00184A42" w:rsidRDefault="00184A42" w:rsidP="004C6807">
                      <w:pPr>
                        <w:jc w:val="center"/>
                        <w:rPr>
                          <w:rFonts w:asciiTheme="minorHAnsi" w:hAnsiTheme="minorHAnsi"/>
                          <w:b/>
                          <w:noProof/>
                          <w:color w:val="4F81BD" w:themeColor="accent1"/>
                          <w:sz w:val="14"/>
                          <w:szCs w:val="14"/>
                        </w:rPr>
                      </w:pPr>
                    </w:p>
                    <w:p w:rsidR="004C6807" w:rsidRPr="004C6807" w:rsidRDefault="002C0D10" w:rsidP="002C0D10">
                      <w:pPr>
                        <w:rPr>
                          <w:rFonts w:asciiTheme="minorHAnsi" w:hAnsiTheme="minorHAnsi"/>
                          <w:b/>
                          <w:color w:val="4F81BD" w:themeColor="accent1"/>
                          <w:sz w:val="34"/>
                          <w:szCs w:val="34"/>
                        </w:rPr>
                      </w:pPr>
                      <w:r>
                        <w:rPr>
                          <w:rFonts w:asciiTheme="minorHAnsi" w:hAnsiTheme="minorHAnsi"/>
                          <w:b/>
                          <w:noProof/>
                          <w:color w:val="4F81BD" w:themeColor="accent1"/>
                          <w:sz w:val="34"/>
                          <w:szCs w:val="34"/>
                        </w:rPr>
                        <w:t xml:space="preserve">              </w:t>
                      </w:r>
                      <w:r w:rsidR="004C6807" w:rsidRPr="002C0D10">
                        <w:rPr>
                          <w:rFonts w:asciiTheme="minorHAnsi" w:hAnsiTheme="minorHAnsi"/>
                          <w:b/>
                          <w:noProof/>
                          <w:color w:val="4F81BD" w:themeColor="accent1"/>
                          <w:sz w:val="34"/>
                          <w:szCs w:val="34"/>
                        </w:rPr>
                        <w:t xml:space="preserve">Three </w:t>
                      </w:r>
                      <w:r w:rsidR="004C6807" w:rsidRPr="002C0D10">
                        <w:rPr>
                          <w:rFonts w:asciiTheme="minorHAnsi" w:hAnsiTheme="minorHAnsi"/>
                          <w:b/>
                          <w:color w:val="4F81BD" w:themeColor="accent1"/>
                          <w:sz w:val="34"/>
                          <w:szCs w:val="34"/>
                        </w:rPr>
                        <w:t xml:space="preserve">Ways YOU Can Plant Seeds of Hope </w:t>
                      </w:r>
                      <w:r w:rsidR="00184A42" w:rsidRPr="002C0D10">
                        <w:rPr>
                          <w:rFonts w:asciiTheme="minorHAnsi" w:hAnsiTheme="minorHAnsi"/>
                          <w:b/>
                          <w:color w:val="4F81BD" w:themeColor="accent1"/>
                          <w:sz w:val="34"/>
                          <w:szCs w:val="34"/>
                        </w:rPr>
                        <w:t>at Ruth’s House</w:t>
                      </w:r>
                      <w:r w:rsidR="004C6807" w:rsidRPr="002C0D10">
                        <w:rPr>
                          <w:rFonts w:asciiTheme="minorHAnsi" w:hAnsiTheme="minorHAnsi"/>
                          <w:b/>
                          <w:color w:val="4F81BD" w:themeColor="accent1"/>
                          <w:sz w:val="34"/>
                          <w:szCs w:val="34"/>
                        </w:rPr>
                        <w:t xml:space="preserve">                                                                                        </w:t>
                      </w:r>
                    </w:p>
                    <w:p w:rsidR="00E90729" w:rsidRDefault="00E90729"/>
                  </w:txbxContent>
                </v:textbox>
                <w10:wrap type="square" anchorx="margin"/>
              </v:shape>
            </w:pict>
          </mc:Fallback>
        </mc:AlternateContent>
      </w:r>
      <w:r w:rsidR="00351003" w:rsidRPr="00351003">
        <w:rPr>
          <w:color w:val="00B050"/>
          <w:sz w:val="28"/>
          <w:szCs w:val="28"/>
        </w:rPr>
        <w:tab/>
      </w:r>
    </w:p>
    <w:p w:rsidR="00E90729" w:rsidRPr="00351003" w:rsidRDefault="00E90729" w:rsidP="00E90729">
      <w:pPr>
        <w:jc w:val="center"/>
        <w:rPr>
          <w:rFonts w:asciiTheme="minorHAnsi" w:hAnsiTheme="minorHAnsi"/>
          <w:b/>
          <w:color w:val="00B050"/>
          <w:sz w:val="28"/>
          <w:szCs w:val="28"/>
        </w:rPr>
      </w:pPr>
      <w:r w:rsidRPr="00351003">
        <w:rPr>
          <w:rFonts w:asciiTheme="minorHAnsi" w:hAnsiTheme="minorHAnsi"/>
          <w:b/>
          <w:color w:val="00B050"/>
          <w:sz w:val="28"/>
          <w:szCs w:val="28"/>
        </w:rPr>
        <w:t>GOOD NEWS AT RUTH’S HOUSE</w:t>
      </w:r>
    </w:p>
    <w:tbl>
      <w:tblPr>
        <w:tblStyle w:val="TableGrid"/>
        <w:tblW w:w="11160" w:type="dxa"/>
        <w:tblInd w:w="-72" w:type="dxa"/>
        <w:tblBorders>
          <w:insideH w:val="none" w:sz="0" w:space="0" w:color="auto"/>
          <w:insideV w:val="none" w:sz="0" w:space="0" w:color="auto"/>
        </w:tblBorders>
        <w:tblLook w:val="04A0" w:firstRow="1" w:lastRow="0" w:firstColumn="1" w:lastColumn="0" w:noHBand="0" w:noVBand="1"/>
      </w:tblPr>
      <w:tblGrid>
        <w:gridCol w:w="2063"/>
        <w:gridCol w:w="2790"/>
        <w:gridCol w:w="470"/>
        <w:gridCol w:w="787"/>
        <w:gridCol w:w="2944"/>
        <w:gridCol w:w="2106"/>
      </w:tblGrid>
      <w:tr w:rsidR="00B8077E" w:rsidTr="00E90729">
        <w:trPr>
          <w:trHeight w:val="20"/>
        </w:trPr>
        <w:tc>
          <w:tcPr>
            <w:tcW w:w="11160" w:type="dxa"/>
            <w:gridSpan w:val="6"/>
          </w:tcPr>
          <w:p w:rsidR="00B8077E" w:rsidRPr="00FC15DB" w:rsidRDefault="00B8077E" w:rsidP="00B8077E">
            <w:pPr>
              <w:jc w:val="center"/>
              <w:rPr>
                <w:rFonts w:asciiTheme="minorHAnsi" w:hAnsiTheme="minorHAnsi"/>
                <w:color w:val="76923C" w:themeColor="accent3" w:themeShade="BF"/>
                <w:sz w:val="2"/>
                <w:szCs w:val="2"/>
              </w:rPr>
            </w:pPr>
          </w:p>
        </w:tc>
      </w:tr>
      <w:tr w:rsidR="00BC3D1B" w:rsidTr="00E90729">
        <w:trPr>
          <w:trHeight w:val="405"/>
        </w:trPr>
        <w:tc>
          <w:tcPr>
            <w:tcW w:w="4860" w:type="dxa"/>
            <w:gridSpan w:val="2"/>
            <w:vAlign w:val="center"/>
          </w:tcPr>
          <w:p w:rsidR="00BC3D1B" w:rsidRPr="00C8290E" w:rsidRDefault="00BC3D1B" w:rsidP="00C8290E">
            <w:pPr>
              <w:jc w:val="center"/>
              <w:rPr>
                <w:rFonts w:asciiTheme="minorHAnsi" w:hAnsiTheme="minorHAnsi"/>
                <w:b/>
                <w:color w:val="009900"/>
              </w:rPr>
            </w:pPr>
            <w:r w:rsidRPr="00681EB5">
              <w:rPr>
                <w:rFonts w:asciiTheme="minorHAnsi" w:eastAsia="Times New Roman" w:hAnsiTheme="minorHAnsi" w:cs="Times New Roman"/>
                <w:b/>
                <w:color w:val="0070C0"/>
                <w:sz w:val="24"/>
                <w:szCs w:val="24"/>
              </w:rPr>
              <w:t>Healthy</w:t>
            </w:r>
            <w:r w:rsidRPr="00C8290E">
              <w:rPr>
                <w:rFonts w:asciiTheme="minorHAnsi" w:eastAsia="Times New Roman" w:hAnsiTheme="minorHAnsi" w:cs="Times New Roman"/>
                <w:b/>
                <w:color w:val="009900"/>
                <w:sz w:val="24"/>
                <w:szCs w:val="24"/>
              </w:rPr>
              <w:t xml:space="preserve"> </w:t>
            </w:r>
            <w:r w:rsidRPr="00752025">
              <w:rPr>
                <w:rFonts w:asciiTheme="minorHAnsi" w:eastAsia="Times New Roman" w:hAnsiTheme="minorHAnsi" w:cs="Times New Roman"/>
                <w:b/>
                <w:color w:val="0070C0"/>
                <w:sz w:val="24"/>
                <w:szCs w:val="24"/>
              </w:rPr>
              <w:t>Activities at Ruth’s House in 2016</w:t>
            </w:r>
          </w:p>
        </w:tc>
        <w:tc>
          <w:tcPr>
            <w:tcW w:w="473" w:type="dxa"/>
            <w:vMerge w:val="restart"/>
          </w:tcPr>
          <w:p w:rsidR="00BC3D1B" w:rsidRPr="001C4B28" w:rsidRDefault="00BC3D1B" w:rsidP="00A46E87">
            <w:pPr>
              <w:jc w:val="center"/>
              <w:rPr>
                <w:b/>
              </w:rPr>
            </w:pPr>
          </w:p>
        </w:tc>
        <w:tc>
          <w:tcPr>
            <w:tcW w:w="5827" w:type="dxa"/>
            <w:gridSpan w:val="3"/>
            <w:vAlign w:val="center"/>
          </w:tcPr>
          <w:p w:rsidR="00BC3D1B" w:rsidRPr="001C4B28" w:rsidRDefault="00BC3D1B" w:rsidP="00752025">
            <w:pPr>
              <w:jc w:val="center"/>
              <w:rPr>
                <w:rFonts w:ascii="Palatino Linotype" w:hAnsi="Palatino Linotype"/>
                <w:b/>
                <w:noProof/>
                <w:sz w:val="24"/>
                <w:szCs w:val="24"/>
              </w:rPr>
            </w:pPr>
            <w:r w:rsidRPr="00752025">
              <w:rPr>
                <w:rFonts w:asciiTheme="minorHAnsi" w:hAnsiTheme="minorHAnsi"/>
                <w:b/>
                <w:noProof/>
                <w:color w:val="0070C0"/>
                <w:sz w:val="24"/>
                <w:szCs w:val="24"/>
              </w:rPr>
              <w:t>2016</w:t>
            </w:r>
            <w:r w:rsidRPr="00752025">
              <w:rPr>
                <w:rFonts w:asciiTheme="minorHAnsi" w:hAnsiTheme="minorHAnsi"/>
                <w:b/>
                <w:noProof/>
                <w:color w:val="FF0000"/>
                <w:sz w:val="24"/>
                <w:szCs w:val="24"/>
              </w:rPr>
              <w:t xml:space="preserve"> </w:t>
            </w:r>
            <w:r w:rsidR="004F4626">
              <w:rPr>
                <w:rFonts w:asciiTheme="minorHAnsi" w:hAnsiTheme="minorHAnsi"/>
                <w:b/>
                <w:noProof/>
                <w:color w:val="0070C0"/>
                <w:sz w:val="24"/>
                <w:szCs w:val="24"/>
              </w:rPr>
              <w:t>Gala a Success</w:t>
            </w:r>
          </w:p>
        </w:tc>
      </w:tr>
      <w:tr w:rsidR="00BC3D1B" w:rsidTr="00E90729">
        <w:trPr>
          <w:trHeight w:val="1860"/>
        </w:trPr>
        <w:tc>
          <w:tcPr>
            <w:tcW w:w="2070" w:type="dxa"/>
            <w:vMerge w:val="restart"/>
          </w:tcPr>
          <w:p w:rsidR="00BC3D1B" w:rsidRPr="007A05FA" w:rsidRDefault="00BC3D1B" w:rsidP="009364CB">
            <w:pPr>
              <w:rPr>
                <w:rFonts w:asciiTheme="minorHAnsi" w:hAnsiTheme="minorHAnsi"/>
                <w:noProof/>
                <w:sz w:val="8"/>
                <w:szCs w:val="8"/>
              </w:rPr>
            </w:pPr>
          </w:p>
          <w:p w:rsidR="00BC3D1B" w:rsidRDefault="00BC3D1B" w:rsidP="009364CB">
            <w:pPr>
              <w:rPr>
                <w:rFonts w:asciiTheme="minorHAnsi" w:hAnsiTheme="minorHAnsi"/>
                <w:noProof/>
                <w:szCs w:val="20"/>
              </w:rPr>
            </w:pPr>
            <w:r>
              <w:rPr>
                <w:rFonts w:asciiTheme="minorHAnsi" w:hAnsiTheme="minorHAnsi"/>
                <w:noProof/>
                <w:szCs w:val="20"/>
              </w:rPr>
              <w:t>R</w:t>
            </w:r>
            <w:r w:rsidRPr="001938DB">
              <w:rPr>
                <w:rFonts w:asciiTheme="minorHAnsi" w:hAnsiTheme="minorHAnsi"/>
                <w:noProof/>
                <w:szCs w:val="20"/>
              </w:rPr>
              <w:t>uth’s House was recently awarded a Neighborhood Health Connection grant for 2016 from the Allina Health System</w:t>
            </w:r>
            <w:r w:rsidR="00681EB5">
              <w:rPr>
                <w:rFonts w:asciiTheme="minorHAnsi" w:hAnsiTheme="minorHAnsi"/>
                <w:noProof/>
                <w:szCs w:val="20"/>
              </w:rPr>
              <w:t>.</w:t>
            </w:r>
          </w:p>
          <w:p w:rsidR="00BC3D1B" w:rsidRDefault="00BC3D1B" w:rsidP="009364CB">
            <w:pPr>
              <w:rPr>
                <w:rFonts w:asciiTheme="minorHAnsi" w:hAnsiTheme="minorHAnsi"/>
                <w:noProof/>
                <w:szCs w:val="20"/>
              </w:rPr>
            </w:pPr>
          </w:p>
          <w:p w:rsidR="00BC3D1B" w:rsidRDefault="00BC3D1B" w:rsidP="00A46E87">
            <w:pPr>
              <w:rPr>
                <w:rFonts w:asciiTheme="minorHAnsi" w:hAnsiTheme="minorHAnsi"/>
                <w:noProof/>
                <w:szCs w:val="20"/>
              </w:rPr>
            </w:pPr>
            <w:r w:rsidRPr="001938DB">
              <w:rPr>
                <w:rFonts w:asciiTheme="minorHAnsi" w:hAnsiTheme="minorHAnsi"/>
                <w:noProof/>
                <w:szCs w:val="20"/>
              </w:rPr>
              <w:t>This grant will allow Ruth’s House residents to participate in 6-week sessions of healthy activities, including a walking group</w:t>
            </w:r>
            <w:r w:rsidR="002C0D10">
              <w:rPr>
                <w:rFonts w:asciiTheme="minorHAnsi" w:hAnsiTheme="minorHAnsi"/>
                <w:noProof/>
                <w:szCs w:val="20"/>
              </w:rPr>
              <w:t xml:space="preserve"> (adults and</w:t>
            </w:r>
            <w:r w:rsidR="0090358D">
              <w:rPr>
                <w:rFonts w:asciiTheme="minorHAnsi" w:hAnsiTheme="minorHAnsi"/>
                <w:noProof/>
                <w:szCs w:val="20"/>
              </w:rPr>
              <w:t xml:space="preserve"> children)</w:t>
            </w:r>
            <w:r w:rsidRPr="001938DB">
              <w:rPr>
                <w:rFonts w:asciiTheme="minorHAnsi" w:hAnsiTheme="minorHAnsi"/>
                <w:noProof/>
                <w:szCs w:val="20"/>
              </w:rPr>
              <w:t xml:space="preserve"> and healthy cooking classes</w:t>
            </w:r>
            <w:r w:rsidR="00681EB5">
              <w:rPr>
                <w:rFonts w:asciiTheme="minorHAnsi" w:hAnsiTheme="minorHAnsi"/>
                <w:noProof/>
                <w:szCs w:val="20"/>
              </w:rPr>
              <w:t>.</w:t>
            </w:r>
          </w:p>
          <w:p w:rsidR="00EC737D" w:rsidRDefault="00EC737D" w:rsidP="00A46E87"/>
        </w:tc>
        <w:tc>
          <w:tcPr>
            <w:tcW w:w="2790" w:type="dxa"/>
            <w:vMerge w:val="restart"/>
          </w:tcPr>
          <w:p w:rsidR="00BC3D1B" w:rsidRPr="007A05FA" w:rsidRDefault="00BC3D1B" w:rsidP="009364CB">
            <w:pPr>
              <w:rPr>
                <w:rFonts w:asciiTheme="minorHAnsi" w:eastAsia="Times New Roman" w:hAnsiTheme="minorHAnsi" w:cs="Times New Roman"/>
                <w:i/>
                <w:color w:val="000000"/>
                <w:sz w:val="8"/>
                <w:szCs w:val="8"/>
              </w:rPr>
            </w:pPr>
          </w:p>
          <w:p w:rsidR="00BC3D1B" w:rsidRDefault="00BC3D1B" w:rsidP="009364CB">
            <w:pPr>
              <w:rPr>
                <w:rFonts w:asciiTheme="minorHAnsi" w:eastAsia="Times New Roman" w:hAnsiTheme="minorHAnsi" w:cs="Times New Roman"/>
                <w:i/>
                <w:color w:val="000000"/>
                <w:szCs w:val="20"/>
              </w:rPr>
            </w:pPr>
            <w:r w:rsidRPr="0068266D">
              <w:rPr>
                <w:rFonts w:asciiTheme="minorHAnsi" w:eastAsia="Times New Roman" w:hAnsiTheme="minorHAnsi" w:cs="Times New Roman"/>
                <w:i/>
                <w:color w:val="000000"/>
                <w:szCs w:val="20"/>
              </w:rPr>
              <w:t>In 2016 grants were awarded to 59 organizations in Minnesota and western Wisconsin to support activities that promote social connections and increases in healthy behavior.</w:t>
            </w:r>
          </w:p>
          <w:p w:rsidR="00BC3D1B" w:rsidRDefault="00BC3D1B" w:rsidP="009364CB">
            <w:pPr>
              <w:rPr>
                <w:i/>
              </w:rPr>
            </w:pPr>
          </w:p>
          <w:p w:rsidR="0090358D" w:rsidRPr="0068266D" w:rsidRDefault="0090358D" w:rsidP="009364CB">
            <w:pPr>
              <w:rPr>
                <w:i/>
              </w:rPr>
            </w:pPr>
          </w:p>
          <w:p w:rsidR="00BC3D1B" w:rsidRPr="0068266D" w:rsidRDefault="00BC3D1B" w:rsidP="00C8290E">
            <w:pPr>
              <w:jc w:val="center"/>
              <w:rPr>
                <w:i/>
              </w:rPr>
            </w:pPr>
            <w:r>
              <w:rPr>
                <w:noProof/>
              </w:rPr>
              <w:drawing>
                <wp:inline distT="0" distB="0" distL="0" distR="0">
                  <wp:extent cx="1617980" cy="1213485"/>
                  <wp:effectExtent l="0" t="0" r="0" b="0"/>
                  <wp:docPr id="2542" name="Picture 2542" descr="http://i.imgur.com/apH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imgur.com/apH9Q.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7980" cy="1213485"/>
                          </a:xfrm>
                          <a:prstGeom prst="rect">
                            <a:avLst/>
                          </a:prstGeom>
                          <a:noFill/>
                          <a:ln>
                            <a:noFill/>
                          </a:ln>
                        </pic:spPr>
                      </pic:pic>
                    </a:graphicData>
                  </a:graphic>
                </wp:inline>
              </w:drawing>
            </w:r>
          </w:p>
        </w:tc>
        <w:tc>
          <w:tcPr>
            <w:tcW w:w="473" w:type="dxa"/>
            <w:vMerge/>
          </w:tcPr>
          <w:p w:rsidR="00BC3D1B" w:rsidRDefault="00BC3D1B" w:rsidP="009364CB"/>
        </w:tc>
        <w:tc>
          <w:tcPr>
            <w:tcW w:w="3757" w:type="dxa"/>
            <w:gridSpan w:val="2"/>
          </w:tcPr>
          <w:p w:rsidR="00BC3D1B" w:rsidRPr="007A05FA" w:rsidRDefault="00BC3D1B" w:rsidP="009364CB">
            <w:pPr>
              <w:rPr>
                <w:rFonts w:asciiTheme="minorHAnsi" w:hAnsiTheme="minorHAnsi"/>
                <w:sz w:val="8"/>
                <w:szCs w:val="8"/>
              </w:rPr>
            </w:pPr>
          </w:p>
          <w:p w:rsidR="00BC3D1B" w:rsidRDefault="00BC3D1B" w:rsidP="009364CB">
            <w:pPr>
              <w:rPr>
                <w:rFonts w:asciiTheme="minorHAnsi" w:hAnsiTheme="minorHAnsi"/>
                <w:szCs w:val="20"/>
              </w:rPr>
            </w:pPr>
            <w:r w:rsidRPr="00E24081">
              <w:rPr>
                <w:rFonts w:asciiTheme="minorHAnsi" w:hAnsiTheme="minorHAnsi"/>
                <w:szCs w:val="20"/>
              </w:rPr>
              <w:t>Over $34,000 (in</w:t>
            </w:r>
            <w:r w:rsidR="002C0D10">
              <w:rPr>
                <w:rFonts w:asciiTheme="minorHAnsi" w:hAnsiTheme="minorHAnsi"/>
                <w:szCs w:val="20"/>
              </w:rPr>
              <w:t>cluding funds to replace our 50-</w:t>
            </w:r>
            <w:r w:rsidRPr="00E24081">
              <w:rPr>
                <w:rFonts w:asciiTheme="minorHAnsi" w:hAnsiTheme="minorHAnsi"/>
                <w:szCs w:val="20"/>
              </w:rPr>
              <w:t>year-old kitchen stove) was raised and another year of services at Ruth’s House made possible, thanks to generous c</w:t>
            </w:r>
            <w:r w:rsidR="0090358D">
              <w:rPr>
                <w:rFonts w:asciiTheme="minorHAnsi" w:hAnsiTheme="minorHAnsi"/>
                <w:szCs w:val="20"/>
              </w:rPr>
              <w:t>ommunity support of our mission! Special thanks to all those who attended the Gala, helped organize the event, or donated goods and services.</w:t>
            </w:r>
          </w:p>
          <w:p w:rsidR="00BC3D1B" w:rsidRDefault="00BC3D1B" w:rsidP="009364CB">
            <w:pPr>
              <w:rPr>
                <w:rFonts w:asciiTheme="minorHAnsi" w:hAnsiTheme="minorHAnsi"/>
                <w:i/>
                <w:sz w:val="16"/>
                <w:szCs w:val="16"/>
              </w:rPr>
            </w:pPr>
          </w:p>
          <w:p w:rsidR="00BC3D1B" w:rsidRPr="00E24081" w:rsidRDefault="00BC3D1B" w:rsidP="009364CB">
            <w:pPr>
              <w:rPr>
                <w:szCs w:val="20"/>
              </w:rPr>
            </w:pPr>
            <w:r w:rsidRPr="001C4B28">
              <w:rPr>
                <w:rFonts w:asciiTheme="minorHAnsi" w:hAnsiTheme="minorHAnsi"/>
                <w:i/>
                <w:sz w:val="16"/>
                <w:szCs w:val="16"/>
              </w:rPr>
              <w:t>Save the Date: Saturday, February 1</w:t>
            </w:r>
            <w:r>
              <w:rPr>
                <w:rFonts w:asciiTheme="minorHAnsi" w:hAnsiTheme="minorHAnsi"/>
                <w:i/>
                <w:sz w:val="16"/>
                <w:szCs w:val="16"/>
              </w:rPr>
              <w:t>1</w:t>
            </w:r>
            <w:r w:rsidRPr="001C4B28">
              <w:rPr>
                <w:rFonts w:asciiTheme="minorHAnsi" w:hAnsiTheme="minorHAnsi"/>
                <w:i/>
                <w:sz w:val="16"/>
                <w:szCs w:val="16"/>
              </w:rPr>
              <w:t>, 2017</w:t>
            </w:r>
          </w:p>
        </w:tc>
        <w:tc>
          <w:tcPr>
            <w:tcW w:w="2070" w:type="dxa"/>
            <w:vAlign w:val="center"/>
          </w:tcPr>
          <w:p w:rsidR="00BC3D1B" w:rsidRDefault="00BC3D1B" w:rsidP="0068266D">
            <w:pPr>
              <w:jc w:val="center"/>
            </w:pPr>
            <w:r w:rsidRPr="001C4B28">
              <w:rPr>
                <w:noProof/>
              </w:rPr>
              <w:drawing>
                <wp:inline distT="0" distB="0" distL="0" distR="0">
                  <wp:extent cx="1197864" cy="1115568"/>
                  <wp:effectExtent l="0" t="0" r="2540" b="8890"/>
                  <wp:docPr id="2543" name="Picture 2543" descr="C:\Users\J. Ullian\Downloads\dessert au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 Ullian\Downloads\dessert auction (2).jpg"/>
                          <pic:cNvPicPr>
                            <a:picLocks noChangeAspect="1" noChangeArrowheads="1"/>
                          </pic:cNvPicPr>
                        </pic:nvPicPr>
                        <pic:blipFill rotWithShape="1">
                          <a:blip r:embed="rId37" cstate="print"/>
                          <a:srcRect r="-4859" b="34986"/>
                          <a:stretch/>
                        </pic:blipFill>
                        <pic:spPr bwMode="auto">
                          <a:xfrm>
                            <a:off x="0" y="0"/>
                            <a:ext cx="1197864" cy="1115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C3D1B" w:rsidTr="00E90729">
        <w:trPr>
          <w:trHeight w:val="701"/>
        </w:trPr>
        <w:tc>
          <w:tcPr>
            <w:tcW w:w="2070" w:type="dxa"/>
            <w:vMerge/>
          </w:tcPr>
          <w:p w:rsidR="00BC3D1B" w:rsidRDefault="00BC3D1B" w:rsidP="00A46E87"/>
        </w:tc>
        <w:tc>
          <w:tcPr>
            <w:tcW w:w="2790" w:type="dxa"/>
            <w:vMerge/>
            <w:vAlign w:val="center"/>
          </w:tcPr>
          <w:p w:rsidR="00BC3D1B" w:rsidRDefault="00BC3D1B" w:rsidP="00C8290E">
            <w:pPr>
              <w:jc w:val="center"/>
            </w:pPr>
          </w:p>
        </w:tc>
        <w:tc>
          <w:tcPr>
            <w:tcW w:w="473" w:type="dxa"/>
            <w:vMerge/>
          </w:tcPr>
          <w:p w:rsidR="00BC3D1B" w:rsidRDefault="00BC3D1B" w:rsidP="00A46E87"/>
        </w:tc>
        <w:tc>
          <w:tcPr>
            <w:tcW w:w="5827" w:type="dxa"/>
            <w:gridSpan w:val="3"/>
          </w:tcPr>
          <w:p w:rsidR="0090358D" w:rsidRPr="0090358D" w:rsidRDefault="0090358D" w:rsidP="007A05FA">
            <w:pPr>
              <w:rPr>
                <w:rFonts w:ascii="Arial Narrow" w:hAnsi="Arial Narrow"/>
                <w:color w:val="615351"/>
                <w:sz w:val="8"/>
                <w:szCs w:val="8"/>
              </w:rPr>
            </w:pPr>
          </w:p>
          <w:p w:rsidR="00BC3D1B" w:rsidRPr="00A46E87" w:rsidRDefault="00BC3D1B" w:rsidP="007A05FA">
            <w:pPr>
              <w:rPr>
                <w:rFonts w:asciiTheme="minorHAnsi" w:hAnsiTheme="minorHAnsi"/>
                <w:sz w:val="16"/>
                <w:szCs w:val="16"/>
              </w:rPr>
            </w:pPr>
            <w:r w:rsidRPr="00A46E87">
              <w:rPr>
                <w:rFonts w:ascii="Arial Narrow" w:hAnsi="Arial Narrow"/>
                <w:color w:val="615351"/>
                <w:sz w:val="16"/>
                <w:szCs w:val="16"/>
              </w:rPr>
              <w:t>2016 Gala Committee: Joyce Elsen, Ruth Hildebrandt, Lynn Pohlman, Jeanne Ullian,</w:t>
            </w:r>
            <w:r>
              <w:rPr>
                <w:rFonts w:ascii="Arial Narrow" w:hAnsi="Arial Narrow"/>
                <w:color w:val="615351"/>
                <w:sz w:val="16"/>
                <w:szCs w:val="16"/>
              </w:rPr>
              <w:br/>
            </w:r>
            <w:r w:rsidRPr="00A46E87">
              <w:rPr>
                <w:rFonts w:ascii="Arial Narrow" w:hAnsi="Arial Narrow"/>
                <w:color w:val="615351"/>
                <w:sz w:val="16"/>
                <w:szCs w:val="16"/>
              </w:rPr>
              <w:t>Chris Angell, Kari Boldt, Eva Gramse, Katy Erickson,</w:t>
            </w:r>
            <w:r w:rsidR="002C0D10">
              <w:rPr>
                <w:rFonts w:ascii="Arial Narrow" w:hAnsi="Arial Narrow"/>
                <w:color w:val="615351"/>
                <w:sz w:val="16"/>
                <w:szCs w:val="16"/>
              </w:rPr>
              <w:t xml:space="preserve"> </w:t>
            </w:r>
            <w:r w:rsidRPr="00A46E87">
              <w:rPr>
                <w:rFonts w:ascii="Arial Narrow" w:hAnsi="Arial Narrow"/>
                <w:color w:val="615351"/>
                <w:sz w:val="16"/>
                <w:szCs w:val="16"/>
              </w:rPr>
              <w:t>Pat Johnson, Karen Nigon,  Katie Cooper, Ruth Hickey, Kathy Tonolli, Angie Olson, and Kari Tobin</w:t>
            </w:r>
          </w:p>
        </w:tc>
      </w:tr>
      <w:tr w:rsidR="00BC3D1B" w:rsidTr="00E90729">
        <w:trPr>
          <w:trHeight w:val="609"/>
        </w:trPr>
        <w:tc>
          <w:tcPr>
            <w:tcW w:w="2070" w:type="dxa"/>
            <w:vMerge/>
          </w:tcPr>
          <w:p w:rsidR="00BC3D1B" w:rsidRPr="001938DB" w:rsidRDefault="00BC3D1B" w:rsidP="00A46E87">
            <w:pPr>
              <w:rPr>
                <w:rFonts w:asciiTheme="minorHAnsi" w:hAnsiTheme="minorHAnsi"/>
                <w:noProof/>
                <w:szCs w:val="20"/>
              </w:rPr>
            </w:pPr>
          </w:p>
        </w:tc>
        <w:tc>
          <w:tcPr>
            <w:tcW w:w="2790" w:type="dxa"/>
            <w:vMerge/>
          </w:tcPr>
          <w:p w:rsidR="00BC3D1B" w:rsidRDefault="00BC3D1B" w:rsidP="00A46E87">
            <w:pPr>
              <w:rPr>
                <w:noProof/>
              </w:rPr>
            </w:pPr>
          </w:p>
        </w:tc>
        <w:tc>
          <w:tcPr>
            <w:tcW w:w="473" w:type="dxa"/>
            <w:vMerge/>
          </w:tcPr>
          <w:p w:rsidR="00BC3D1B" w:rsidRDefault="00BC3D1B" w:rsidP="00A46E87"/>
        </w:tc>
        <w:tc>
          <w:tcPr>
            <w:tcW w:w="787" w:type="dxa"/>
            <w:vAlign w:val="center"/>
          </w:tcPr>
          <w:p w:rsidR="00BC3D1B" w:rsidRDefault="00BC3D1B" w:rsidP="005510F5">
            <w:pPr>
              <w:rPr>
                <w:rFonts w:ascii="Arial Narrow" w:hAnsi="Arial Narrow"/>
                <w:color w:val="615351"/>
                <w:sz w:val="16"/>
                <w:szCs w:val="16"/>
              </w:rPr>
            </w:pPr>
            <w:r>
              <w:rPr>
                <w:noProof/>
              </w:rPr>
              <w:drawing>
                <wp:inline distT="0" distB="0" distL="0" distR="0">
                  <wp:extent cx="304800" cy="304800"/>
                  <wp:effectExtent l="0" t="0" r="0" b="0"/>
                  <wp:docPr id="2547" name="Picture 2547" descr="Neuger Communications Group'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ger Communications Group's Profile Pho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040" w:type="dxa"/>
            <w:gridSpan w:val="2"/>
            <w:vAlign w:val="center"/>
          </w:tcPr>
          <w:p w:rsidR="00BC3D1B" w:rsidRPr="004F4626" w:rsidRDefault="004F4626" w:rsidP="00D53510">
            <w:pPr>
              <w:rPr>
                <w:rFonts w:asciiTheme="minorHAnsi" w:hAnsiTheme="minorHAnsi"/>
                <w:b/>
                <w:color w:val="0070C0"/>
                <w:sz w:val="24"/>
                <w:szCs w:val="24"/>
              </w:rPr>
            </w:pPr>
            <w:r>
              <w:rPr>
                <w:rFonts w:asciiTheme="minorHAnsi" w:hAnsiTheme="minorHAnsi"/>
                <w:b/>
                <w:color w:val="0070C0"/>
                <w:sz w:val="24"/>
                <w:szCs w:val="24"/>
              </w:rPr>
              <w:t>New Ruth’s House Website</w:t>
            </w:r>
          </w:p>
          <w:p w:rsidR="00BC3D1B" w:rsidRDefault="00BC3D1B" w:rsidP="00BC3D1B">
            <w:pPr>
              <w:rPr>
                <w:rFonts w:ascii="Arial Narrow" w:hAnsi="Arial Narrow"/>
                <w:color w:val="615351"/>
                <w:sz w:val="16"/>
                <w:szCs w:val="16"/>
              </w:rPr>
            </w:pPr>
            <w:r w:rsidRPr="00D53510">
              <w:rPr>
                <w:rFonts w:asciiTheme="minorHAnsi" w:hAnsiTheme="minorHAnsi"/>
                <w:color w:val="615351"/>
                <w:szCs w:val="20"/>
              </w:rPr>
              <w:t>Neuger Communications in Northfield</w:t>
            </w:r>
            <w:r w:rsidR="0090358D">
              <w:rPr>
                <w:rFonts w:asciiTheme="minorHAnsi" w:hAnsiTheme="minorHAnsi"/>
                <w:color w:val="615351"/>
                <w:szCs w:val="20"/>
              </w:rPr>
              <w:t xml:space="preserve"> will be giving a </w:t>
            </w:r>
          </w:p>
        </w:tc>
      </w:tr>
      <w:tr w:rsidR="00BC3D1B" w:rsidTr="00E90729">
        <w:trPr>
          <w:trHeight w:val="980"/>
        </w:trPr>
        <w:tc>
          <w:tcPr>
            <w:tcW w:w="2070" w:type="dxa"/>
            <w:vMerge/>
          </w:tcPr>
          <w:p w:rsidR="00BC3D1B" w:rsidRPr="001938DB" w:rsidRDefault="00BC3D1B" w:rsidP="00A46E87">
            <w:pPr>
              <w:rPr>
                <w:rFonts w:asciiTheme="minorHAnsi" w:hAnsiTheme="minorHAnsi"/>
                <w:noProof/>
                <w:szCs w:val="20"/>
              </w:rPr>
            </w:pPr>
          </w:p>
        </w:tc>
        <w:tc>
          <w:tcPr>
            <w:tcW w:w="2790" w:type="dxa"/>
            <w:vMerge/>
          </w:tcPr>
          <w:p w:rsidR="00BC3D1B" w:rsidRDefault="00BC3D1B" w:rsidP="00A46E87">
            <w:pPr>
              <w:rPr>
                <w:noProof/>
              </w:rPr>
            </w:pPr>
          </w:p>
        </w:tc>
        <w:tc>
          <w:tcPr>
            <w:tcW w:w="473" w:type="dxa"/>
            <w:vMerge/>
          </w:tcPr>
          <w:p w:rsidR="00BC3D1B" w:rsidRDefault="00BC3D1B" w:rsidP="00A46E87"/>
        </w:tc>
        <w:tc>
          <w:tcPr>
            <w:tcW w:w="5827" w:type="dxa"/>
            <w:gridSpan w:val="3"/>
          </w:tcPr>
          <w:p w:rsidR="00BC3D1B" w:rsidRPr="00D53510" w:rsidRDefault="00BC3D1B" w:rsidP="0068266D">
            <w:pPr>
              <w:rPr>
                <w:noProof/>
                <w:szCs w:val="20"/>
              </w:rPr>
            </w:pPr>
            <w:r w:rsidRPr="00D53510">
              <w:rPr>
                <w:rFonts w:asciiTheme="minorHAnsi" w:hAnsiTheme="minorHAnsi"/>
                <w:color w:val="615351"/>
                <w:szCs w:val="20"/>
              </w:rPr>
              <w:t>complimentary “spring cleaning” to our website and brochure!  Keep an eye out for the new Ruth’s House website and updated material</w:t>
            </w:r>
            <w:r w:rsidR="0090358D">
              <w:rPr>
                <w:rFonts w:asciiTheme="minorHAnsi" w:hAnsiTheme="minorHAnsi"/>
                <w:color w:val="615351"/>
                <w:szCs w:val="20"/>
              </w:rPr>
              <w:t>s</w:t>
            </w:r>
            <w:r w:rsidRPr="00D53510">
              <w:rPr>
                <w:rFonts w:asciiTheme="minorHAnsi" w:hAnsiTheme="minorHAnsi"/>
                <w:color w:val="615351"/>
                <w:szCs w:val="20"/>
              </w:rPr>
              <w:t xml:space="preserve">. </w:t>
            </w:r>
            <w:r w:rsidR="0090358D">
              <w:rPr>
                <w:rFonts w:asciiTheme="minorHAnsi" w:hAnsiTheme="minorHAnsi"/>
                <w:color w:val="615351"/>
                <w:szCs w:val="20"/>
              </w:rPr>
              <w:t xml:space="preserve">We are absolutely delighted with this project! </w:t>
            </w:r>
            <w:r w:rsidRPr="00D53510">
              <w:rPr>
                <w:rFonts w:asciiTheme="minorHAnsi" w:hAnsiTheme="minorHAnsi"/>
                <w:color w:val="615351"/>
                <w:szCs w:val="20"/>
              </w:rPr>
              <w:t>Thanks so much to the generous Neuger team for donating your time and expert skills.</w:t>
            </w:r>
          </w:p>
        </w:tc>
      </w:tr>
    </w:tbl>
    <w:p w:rsidR="00563488" w:rsidRPr="0068266D" w:rsidRDefault="00563488">
      <w:pPr>
        <w:rPr>
          <w:sz w:val="16"/>
          <w:szCs w:val="16"/>
        </w:rPr>
      </w:pP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540"/>
        <w:gridCol w:w="2808"/>
        <w:gridCol w:w="2700"/>
        <w:gridCol w:w="2250"/>
        <w:gridCol w:w="1620"/>
        <w:gridCol w:w="18"/>
      </w:tblGrid>
      <w:tr w:rsidR="00810433" w:rsidTr="002C0D10">
        <w:trPr>
          <w:gridAfter w:val="1"/>
          <w:wAfter w:w="18" w:type="dxa"/>
        </w:trPr>
        <w:tc>
          <w:tcPr>
            <w:tcW w:w="1080" w:type="dxa"/>
            <w:vAlign w:val="center"/>
          </w:tcPr>
          <w:p w:rsidR="00810433" w:rsidRPr="00810433" w:rsidRDefault="00810433" w:rsidP="00810433">
            <w:pPr>
              <w:rPr>
                <w:rFonts w:asciiTheme="minorHAnsi" w:eastAsia="Times New Roman" w:hAnsiTheme="minorHAnsi" w:cs="Times New Roman"/>
                <w:color w:val="000000"/>
                <w:szCs w:val="20"/>
              </w:rPr>
            </w:pPr>
            <w:r w:rsidRPr="00810433">
              <w:rPr>
                <w:rFonts w:asciiTheme="minorHAnsi" w:eastAsia="Times New Roman" w:hAnsiTheme="minorHAnsi" w:cs="Times New Roman"/>
                <w:b/>
                <w:color w:val="000000"/>
                <w:szCs w:val="20"/>
              </w:rPr>
              <w:t>LIKE</w:t>
            </w:r>
            <w:r>
              <w:rPr>
                <w:rFonts w:asciiTheme="minorHAnsi" w:eastAsia="Times New Roman" w:hAnsiTheme="minorHAnsi" w:cs="Times New Roman"/>
                <w:color w:val="000000"/>
                <w:szCs w:val="20"/>
              </w:rPr>
              <w:t xml:space="preserve"> us on</w:t>
            </w:r>
          </w:p>
        </w:tc>
        <w:tc>
          <w:tcPr>
            <w:tcW w:w="540" w:type="dxa"/>
            <w:vAlign w:val="center"/>
          </w:tcPr>
          <w:p w:rsidR="00810433" w:rsidRPr="000A6973" w:rsidRDefault="00810433" w:rsidP="0090358D">
            <w:pPr>
              <w:rPr>
                <w:rFonts w:asciiTheme="minorHAnsi" w:eastAsia="Times New Roman" w:hAnsiTheme="minorHAnsi" w:cs="Times New Roman"/>
                <w:color w:val="000000"/>
                <w:szCs w:val="20"/>
              </w:rPr>
            </w:pPr>
            <w:r w:rsidRPr="000A6973">
              <w:rPr>
                <w:noProof/>
                <w:szCs w:val="20"/>
              </w:rPr>
              <w:drawing>
                <wp:inline distT="0" distB="0" distL="0" distR="0">
                  <wp:extent cx="205740" cy="205740"/>
                  <wp:effectExtent l="0" t="0" r="0" b="0"/>
                  <wp:docPr id="2539" name="Picture 2539" descr="&quot;f&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f&quot;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c>
          <w:tcPr>
            <w:tcW w:w="5508" w:type="dxa"/>
            <w:gridSpan w:val="2"/>
            <w:vAlign w:val="center"/>
          </w:tcPr>
          <w:p w:rsidR="00810433" w:rsidRPr="000A6973" w:rsidRDefault="00810433" w:rsidP="00810433">
            <w:pPr>
              <w:rPr>
                <w:rFonts w:asciiTheme="minorHAnsi" w:eastAsia="Times New Roman" w:hAnsiTheme="minorHAnsi" w:cs="Times New Roman"/>
                <w:color w:val="000000"/>
                <w:szCs w:val="20"/>
              </w:rPr>
            </w:pPr>
            <w:r w:rsidRPr="000A6973">
              <w:rPr>
                <w:rFonts w:asciiTheme="minorHAnsi" w:eastAsia="Times New Roman" w:hAnsiTheme="minorHAnsi" w:cs="Times New Roman"/>
                <w:color w:val="000000"/>
                <w:szCs w:val="20"/>
              </w:rPr>
              <w:t>www.facebook.com/Ruths-House-of-Hope-1727565584138730/</w:t>
            </w:r>
          </w:p>
        </w:tc>
        <w:tc>
          <w:tcPr>
            <w:tcW w:w="3870" w:type="dxa"/>
            <w:gridSpan w:val="2"/>
            <w:vAlign w:val="bottom"/>
          </w:tcPr>
          <w:p w:rsidR="00810433" w:rsidRPr="00621F3D" w:rsidRDefault="00621F3D" w:rsidP="00621F3D">
            <w:pPr>
              <w:rPr>
                <w:rFonts w:asciiTheme="minorHAnsi" w:eastAsia="Times New Roman" w:hAnsiTheme="minorHAnsi" w:cs="Times New Roman"/>
                <w:sz w:val="8"/>
                <w:szCs w:val="8"/>
              </w:rPr>
            </w:pPr>
            <w:r>
              <w:rPr>
                <w:rFonts w:asciiTheme="minorHAnsi" w:eastAsia="Times New Roman" w:hAnsiTheme="minorHAnsi" w:cs="Times New Roman"/>
                <w:szCs w:val="20"/>
              </w:rPr>
              <w:t xml:space="preserve">       </w:t>
            </w:r>
            <w:r w:rsidR="004F4626">
              <w:rPr>
                <w:rFonts w:asciiTheme="minorHAnsi" w:eastAsia="Times New Roman" w:hAnsiTheme="minorHAnsi" w:cs="Times New Roman"/>
                <w:szCs w:val="20"/>
              </w:rPr>
              <w:t xml:space="preserve">Visit our website:   </w:t>
            </w:r>
            <w:hyperlink r:id="rId40" w:history="1">
              <w:r w:rsidR="00810433" w:rsidRPr="00810433">
                <w:rPr>
                  <w:rStyle w:val="Hyperlink"/>
                  <w:rFonts w:asciiTheme="minorHAnsi" w:eastAsia="Times New Roman" w:hAnsiTheme="minorHAnsi" w:cs="Times New Roman"/>
                  <w:color w:val="auto"/>
                  <w:szCs w:val="20"/>
                  <w:u w:val="none"/>
                </w:rPr>
                <w:t>ruthshousemn.org</w:t>
              </w:r>
            </w:hyperlink>
          </w:p>
        </w:tc>
      </w:tr>
      <w:tr w:rsidR="00433B90" w:rsidTr="002C0D10">
        <w:trPr>
          <w:trHeight w:val="1170"/>
        </w:trPr>
        <w:tc>
          <w:tcPr>
            <w:tcW w:w="4428" w:type="dxa"/>
            <w:gridSpan w:val="3"/>
            <w:vAlign w:val="center"/>
          </w:tcPr>
          <w:p w:rsidR="00433B90" w:rsidRDefault="00433B90" w:rsidP="006F78B9">
            <w:pPr>
              <w:rPr>
                <w:rFonts w:eastAsia="Times New Roman" w:cs="Times New Roman"/>
                <w:color w:val="000000"/>
                <w:sz w:val="24"/>
                <w:szCs w:val="24"/>
              </w:rPr>
            </w:pPr>
            <w:r w:rsidRPr="00507EBA">
              <w:rPr>
                <w:rFonts w:cs="Times New Roman"/>
                <w:noProof/>
                <w:sz w:val="24"/>
                <w:szCs w:val="24"/>
              </w:rPr>
              <w:lastRenderedPageBreak/>
              <w:drawing>
                <wp:inline distT="0" distB="0" distL="0" distR="0">
                  <wp:extent cx="2655676" cy="662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02616" cy="674658"/>
                          </a:xfrm>
                          <a:prstGeom prst="rect">
                            <a:avLst/>
                          </a:prstGeom>
                          <a:noFill/>
                          <a:ln w="9525">
                            <a:noFill/>
                            <a:miter lim="800000"/>
                            <a:headEnd/>
                            <a:tailEnd/>
                          </a:ln>
                        </pic:spPr>
                      </pic:pic>
                    </a:graphicData>
                  </a:graphic>
                </wp:inline>
              </w:drawing>
            </w:r>
          </w:p>
        </w:tc>
        <w:tc>
          <w:tcPr>
            <w:tcW w:w="4950" w:type="dxa"/>
            <w:gridSpan w:val="2"/>
            <w:tcBorders>
              <w:right w:val="single" w:sz="4" w:space="0" w:color="auto"/>
            </w:tcBorders>
          </w:tcPr>
          <w:p w:rsidR="00433B90" w:rsidRDefault="00433B90" w:rsidP="006F357D">
            <w:pPr>
              <w:jc w:val="center"/>
              <w:rPr>
                <w:rFonts w:eastAsia="Times New Roman" w:cs="Times New Roman"/>
                <w:color w:val="000000"/>
                <w:sz w:val="24"/>
                <w:szCs w:val="24"/>
              </w:rPr>
            </w:pP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004559" w:rsidRPr="00287932" w:rsidRDefault="00433B90" w:rsidP="006F78B9">
            <w:pPr>
              <w:jc w:val="center"/>
              <w:rPr>
                <w:rFonts w:asciiTheme="minorHAnsi" w:eastAsia="Times New Roman" w:hAnsiTheme="minorHAnsi" w:cs="Times New Roman"/>
                <w:color w:val="000000"/>
                <w:sz w:val="16"/>
                <w:szCs w:val="16"/>
              </w:rPr>
            </w:pPr>
            <w:r w:rsidRPr="00287932">
              <w:rPr>
                <w:rFonts w:asciiTheme="minorHAnsi" w:eastAsia="Times New Roman" w:hAnsiTheme="minorHAnsi" w:cs="Times New Roman"/>
                <w:color w:val="000000"/>
                <w:sz w:val="16"/>
                <w:szCs w:val="16"/>
              </w:rPr>
              <w:t>N</w:t>
            </w:r>
            <w:r w:rsidR="00004559" w:rsidRPr="00287932">
              <w:rPr>
                <w:rFonts w:asciiTheme="minorHAnsi" w:eastAsia="Times New Roman" w:hAnsiTheme="minorHAnsi" w:cs="Times New Roman"/>
                <w:color w:val="000000"/>
                <w:sz w:val="16"/>
                <w:szCs w:val="16"/>
              </w:rPr>
              <w:t>onprofit Org.</w:t>
            </w:r>
          </w:p>
          <w:p w:rsidR="00433B90" w:rsidRPr="00287932" w:rsidRDefault="00433B90" w:rsidP="006F78B9">
            <w:pPr>
              <w:jc w:val="center"/>
              <w:rPr>
                <w:rFonts w:asciiTheme="minorHAnsi" w:eastAsia="Times New Roman" w:hAnsiTheme="minorHAnsi" w:cs="Times New Roman"/>
                <w:color w:val="000000"/>
                <w:sz w:val="16"/>
                <w:szCs w:val="16"/>
              </w:rPr>
            </w:pPr>
            <w:r w:rsidRPr="00287932">
              <w:rPr>
                <w:rFonts w:asciiTheme="minorHAnsi" w:eastAsia="Times New Roman" w:hAnsiTheme="minorHAnsi" w:cs="Times New Roman"/>
                <w:color w:val="000000"/>
                <w:sz w:val="16"/>
                <w:szCs w:val="16"/>
              </w:rPr>
              <w:t>U.S. P</w:t>
            </w:r>
            <w:r w:rsidR="00004559" w:rsidRPr="00287932">
              <w:rPr>
                <w:rFonts w:asciiTheme="minorHAnsi" w:eastAsia="Times New Roman" w:hAnsiTheme="minorHAnsi" w:cs="Times New Roman"/>
                <w:color w:val="000000"/>
                <w:sz w:val="16"/>
                <w:szCs w:val="16"/>
              </w:rPr>
              <w:t>ostage Paid</w:t>
            </w:r>
            <w:r w:rsidRPr="00287932">
              <w:rPr>
                <w:rFonts w:asciiTheme="minorHAnsi" w:eastAsia="Times New Roman" w:hAnsiTheme="minorHAnsi" w:cs="Times New Roman"/>
                <w:color w:val="000000"/>
                <w:sz w:val="16"/>
                <w:szCs w:val="16"/>
              </w:rPr>
              <w:t xml:space="preserve"> F</w:t>
            </w:r>
            <w:r w:rsidR="00004559" w:rsidRPr="00287932">
              <w:rPr>
                <w:rFonts w:asciiTheme="minorHAnsi" w:eastAsia="Times New Roman" w:hAnsiTheme="minorHAnsi" w:cs="Times New Roman"/>
                <w:color w:val="000000"/>
                <w:sz w:val="16"/>
                <w:szCs w:val="16"/>
              </w:rPr>
              <w:t>aribault, MN 55021</w:t>
            </w:r>
          </w:p>
          <w:p w:rsidR="00433B90" w:rsidRDefault="00433B90" w:rsidP="00004559">
            <w:pPr>
              <w:jc w:val="center"/>
              <w:rPr>
                <w:rFonts w:eastAsia="Times New Roman" w:cs="Times New Roman"/>
                <w:color w:val="000000"/>
                <w:sz w:val="24"/>
                <w:szCs w:val="24"/>
              </w:rPr>
            </w:pPr>
            <w:r w:rsidRPr="00287932">
              <w:rPr>
                <w:rFonts w:asciiTheme="minorHAnsi" w:eastAsia="Times New Roman" w:hAnsiTheme="minorHAnsi" w:cs="Times New Roman"/>
                <w:color w:val="000000"/>
                <w:sz w:val="16"/>
                <w:szCs w:val="16"/>
              </w:rPr>
              <w:t>P</w:t>
            </w:r>
            <w:r w:rsidR="00004559" w:rsidRPr="00287932">
              <w:rPr>
                <w:rFonts w:asciiTheme="minorHAnsi" w:eastAsia="Times New Roman" w:hAnsiTheme="minorHAnsi" w:cs="Times New Roman"/>
                <w:color w:val="000000"/>
                <w:sz w:val="16"/>
                <w:szCs w:val="16"/>
              </w:rPr>
              <w:t>ermit No. 27</w:t>
            </w:r>
            <w:r w:rsidRPr="00287932">
              <w:rPr>
                <w:rFonts w:asciiTheme="minorHAnsi" w:eastAsia="Times New Roman" w:hAnsiTheme="minorHAnsi" w:cs="Times New Roman"/>
                <w:color w:val="000000"/>
                <w:sz w:val="16"/>
                <w:szCs w:val="16"/>
              </w:rPr>
              <w:t>.</w:t>
            </w:r>
          </w:p>
        </w:tc>
      </w:tr>
    </w:tbl>
    <w:p w:rsidR="00433B90" w:rsidRPr="00710B84" w:rsidRDefault="00433B90" w:rsidP="006F357D">
      <w:pPr>
        <w:jc w:val="center"/>
        <w:rPr>
          <w:rFonts w:eastAsia="Times New Roman" w:cs="Times New Roman"/>
          <w:color w:val="00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3722"/>
        <w:gridCol w:w="3582"/>
      </w:tblGrid>
      <w:tr w:rsidR="00433B90" w:rsidRPr="00287932" w:rsidTr="00955978">
        <w:tc>
          <w:tcPr>
            <w:tcW w:w="3528" w:type="dxa"/>
          </w:tcPr>
          <w:p w:rsidR="00433B90" w:rsidRPr="00287932" w:rsidRDefault="00433B90" w:rsidP="00433B90">
            <w:pPr>
              <w:jc w:val="center"/>
              <w:rPr>
                <w:rFonts w:asciiTheme="minorHAnsi" w:eastAsia="Times New Roman" w:hAnsiTheme="minorHAnsi" w:cs="Times New Roman"/>
                <w:b/>
                <w:color w:val="000000"/>
                <w:sz w:val="22"/>
              </w:rPr>
            </w:pPr>
            <w:r w:rsidRPr="00287932">
              <w:rPr>
                <w:rFonts w:asciiTheme="minorHAnsi" w:eastAsia="Times New Roman" w:hAnsiTheme="minorHAnsi" w:cs="Times New Roman"/>
                <w:b/>
                <w:color w:val="000000"/>
                <w:sz w:val="22"/>
              </w:rPr>
              <w:t>219 Fourth Avenue NW</w:t>
            </w:r>
          </w:p>
          <w:p w:rsidR="00433B90" w:rsidRPr="00287932" w:rsidRDefault="00433B90" w:rsidP="00433B90">
            <w:pPr>
              <w:jc w:val="center"/>
              <w:rPr>
                <w:rFonts w:asciiTheme="minorHAnsi" w:eastAsia="Times New Roman" w:hAnsiTheme="minorHAnsi" w:cs="Times New Roman"/>
                <w:b/>
                <w:color w:val="000000"/>
                <w:sz w:val="22"/>
              </w:rPr>
            </w:pPr>
            <w:r w:rsidRPr="00287932">
              <w:rPr>
                <w:rFonts w:asciiTheme="minorHAnsi" w:eastAsia="Times New Roman" w:hAnsiTheme="minorHAnsi" w:cs="Times New Roman"/>
                <w:b/>
                <w:color w:val="000000"/>
                <w:sz w:val="22"/>
              </w:rPr>
              <w:t>Faribault, MN 55021</w:t>
            </w:r>
          </w:p>
          <w:p w:rsidR="00433B90" w:rsidRPr="00287932" w:rsidRDefault="00433B90" w:rsidP="00433B90">
            <w:pPr>
              <w:jc w:val="center"/>
              <w:rPr>
                <w:rFonts w:asciiTheme="minorHAnsi" w:eastAsia="Times New Roman" w:hAnsiTheme="minorHAnsi" w:cs="Times New Roman"/>
                <w:color w:val="000000"/>
                <w:sz w:val="16"/>
                <w:szCs w:val="16"/>
              </w:rPr>
            </w:pPr>
          </w:p>
          <w:p w:rsidR="00955978" w:rsidRPr="00287932" w:rsidRDefault="00955978" w:rsidP="00955978">
            <w:pPr>
              <w:jc w:val="center"/>
              <w:rPr>
                <w:rFonts w:asciiTheme="minorHAnsi" w:eastAsia="Times New Roman" w:hAnsiTheme="minorHAnsi" w:cs="Times New Roman"/>
                <w:i/>
                <w:color w:val="000000"/>
                <w:sz w:val="16"/>
                <w:szCs w:val="16"/>
              </w:rPr>
            </w:pPr>
            <w:r w:rsidRPr="00287932">
              <w:rPr>
                <w:rFonts w:asciiTheme="minorHAnsi" w:eastAsia="Times New Roman" w:hAnsiTheme="minorHAnsi" w:cs="Times New Roman"/>
                <w:i/>
                <w:color w:val="000000"/>
                <w:sz w:val="16"/>
                <w:szCs w:val="16"/>
              </w:rPr>
              <w:t>Return Service Requested</w:t>
            </w:r>
          </w:p>
          <w:p w:rsidR="00955978" w:rsidRPr="00287932" w:rsidRDefault="00955978" w:rsidP="00433B90">
            <w:pPr>
              <w:jc w:val="center"/>
              <w:rPr>
                <w:rFonts w:asciiTheme="minorHAnsi" w:eastAsia="Times New Roman" w:hAnsiTheme="minorHAnsi" w:cs="Times New Roman"/>
                <w:i/>
                <w:color w:val="000000"/>
                <w:sz w:val="16"/>
                <w:szCs w:val="16"/>
              </w:rPr>
            </w:pPr>
          </w:p>
          <w:p w:rsidR="00433B90" w:rsidRPr="00287932" w:rsidRDefault="00433B90" w:rsidP="00433B90">
            <w:pPr>
              <w:jc w:val="center"/>
              <w:rPr>
                <w:rFonts w:asciiTheme="minorHAnsi" w:eastAsia="Times New Roman" w:hAnsiTheme="minorHAnsi" w:cs="Times New Roman"/>
                <w:color w:val="000000"/>
                <w:sz w:val="16"/>
                <w:szCs w:val="16"/>
              </w:rPr>
            </w:pPr>
            <w:r w:rsidRPr="00287932">
              <w:rPr>
                <w:rFonts w:asciiTheme="minorHAnsi" w:eastAsia="Times New Roman" w:hAnsiTheme="minorHAnsi" w:cs="Times New Roman"/>
                <w:color w:val="000000"/>
                <w:sz w:val="16"/>
                <w:szCs w:val="16"/>
              </w:rPr>
              <w:t>Phone: 507-332-2236</w:t>
            </w:r>
          </w:p>
          <w:p w:rsidR="00433B90" w:rsidRPr="00287932" w:rsidRDefault="00433B90" w:rsidP="00433B90">
            <w:pPr>
              <w:jc w:val="center"/>
              <w:rPr>
                <w:rFonts w:asciiTheme="minorHAnsi" w:eastAsia="Times New Roman" w:hAnsiTheme="minorHAnsi" w:cs="Times New Roman"/>
                <w:color w:val="000000"/>
                <w:sz w:val="16"/>
                <w:szCs w:val="16"/>
              </w:rPr>
            </w:pPr>
            <w:r w:rsidRPr="00287932">
              <w:rPr>
                <w:rFonts w:asciiTheme="minorHAnsi" w:eastAsia="Times New Roman" w:hAnsiTheme="minorHAnsi" w:cs="Times New Roman"/>
                <w:color w:val="000000"/>
                <w:sz w:val="16"/>
                <w:szCs w:val="16"/>
              </w:rPr>
              <w:t>Outreach Office: 507-334-5043</w:t>
            </w:r>
          </w:p>
          <w:p w:rsidR="00433B90" w:rsidRPr="00287932" w:rsidRDefault="00433B90" w:rsidP="00433B90">
            <w:pPr>
              <w:jc w:val="center"/>
              <w:rPr>
                <w:rFonts w:asciiTheme="minorHAnsi" w:eastAsia="Times New Roman" w:hAnsiTheme="minorHAnsi" w:cs="Times New Roman"/>
                <w:color w:val="000000"/>
                <w:sz w:val="16"/>
                <w:szCs w:val="16"/>
              </w:rPr>
            </w:pPr>
            <w:r w:rsidRPr="00287932">
              <w:rPr>
                <w:rFonts w:asciiTheme="minorHAnsi" w:eastAsia="Times New Roman" w:hAnsiTheme="minorHAnsi" w:cs="Times New Roman"/>
                <w:color w:val="000000"/>
                <w:sz w:val="16"/>
                <w:szCs w:val="16"/>
              </w:rPr>
              <w:t>Fax: 507-334-2487</w:t>
            </w:r>
          </w:p>
          <w:p w:rsidR="00433B90" w:rsidRPr="00287932" w:rsidRDefault="00433B90" w:rsidP="00710B84">
            <w:pPr>
              <w:jc w:val="center"/>
              <w:rPr>
                <w:rFonts w:asciiTheme="minorHAnsi" w:eastAsia="Times New Roman" w:hAnsiTheme="minorHAnsi" w:cs="Times New Roman"/>
                <w:color w:val="000000"/>
                <w:sz w:val="24"/>
                <w:szCs w:val="24"/>
              </w:rPr>
            </w:pPr>
            <w:r w:rsidRPr="00287932">
              <w:rPr>
                <w:rFonts w:asciiTheme="minorHAnsi" w:eastAsia="Times New Roman" w:hAnsiTheme="minorHAnsi" w:cs="Times New Roman"/>
                <w:color w:val="000000"/>
                <w:sz w:val="16"/>
                <w:szCs w:val="16"/>
              </w:rPr>
              <w:t xml:space="preserve">Email: </w:t>
            </w:r>
            <w:hyperlink r:id="rId41" w:history="1">
              <w:r w:rsidRPr="00287932">
                <w:rPr>
                  <w:rStyle w:val="Hyperlink"/>
                  <w:rFonts w:asciiTheme="minorHAnsi" w:eastAsia="Times New Roman" w:hAnsiTheme="minorHAnsi" w:cs="Times New Roman"/>
                  <w:sz w:val="16"/>
                  <w:szCs w:val="16"/>
                </w:rPr>
                <w:t>ruthshouseofhope@yahoo.com</w:t>
              </w:r>
            </w:hyperlink>
          </w:p>
        </w:tc>
        <w:tc>
          <w:tcPr>
            <w:tcW w:w="3816" w:type="dxa"/>
          </w:tcPr>
          <w:p w:rsidR="00433B90" w:rsidRPr="00287932" w:rsidRDefault="00433B90" w:rsidP="006F357D">
            <w:pPr>
              <w:jc w:val="center"/>
              <w:rPr>
                <w:rFonts w:asciiTheme="minorHAnsi" w:eastAsia="Times New Roman" w:hAnsiTheme="minorHAnsi" w:cs="Times New Roman"/>
                <w:color w:val="000000"/>
                <w:sz w:val="24"/>
                <w:szCs w:val="24"/>
              </w:rPr>
            </w:pPr>
          </w:p>
        </w:tc>
        <w:tc>
          <w:tcPr>
            <w:tcW w:w="3672" w:type="dxa"/>
          </w:tcPr>
          <w:p w:rsidR="00433B90" w:rsidRPr="00287932" w:rsidRDefault="00433B90" w:rsidP="006F357D">
            <w:pPr>
              <w:jc w:val="center"/>
              <w:rPr>
                <w:rFonts w:asciiTheme="minorHAnsi" w:eastAsia="Times New Roman" w:hAnsiTheme="minorHAnsi" w:cs="Times New Roman"/>
                <w:color w:val="000000"/>
                <w:sz w:val="24"/>
                <w:szCs w:val="24"/>
              </w:rPr>
            </w:pPr>
          </w:p>
        </w:tc>
      </w:tr>
    </w:tbl>
    <w:p w:rsidR="002A5F68" w:rsidRPr="00287932" w:rsidRDefault="002A5F68" w:rsidP="006F357D">
      <w:pPr>
        <w:jc w:val="center"/>
        <w:rPr>
          <w:rFonts w:asciiTheme="minorHAnsi" w:eastAsia="Times New Roman" w:hAnsiTheme="minorHAnsi"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6440"/>
      </w:tblGrid>
      <w:tr w:rsidR="00494A32" w:rsidRPr="00287932" w:rsidTr="00955978">
        <w:tc>
          <w:tcPr>
            <w:tcW w:w="4398" w:type="dxa"/>
          </w:tcPr>
          <w:p w:rsidR="002C0D10" w:rsidRDefault="002C0D10" w:rsidP="00955978">
            <w:pPr>
              <w:rPr>
                <w:rFonts w:asciiTheme="minorHAnsi" w:eastAsia="Times New Roman" w:hAnsiTheme="minorHAnsi" w:cs="Times New Roman"/>
                <w:i/>
                <w:color w:val="000000"/>
                <w:sz w:val="24"/>
                <w:szCs w:val="24"/>
              </w:rPr>
            </w:pPr>
            <w:r>
              <w:rPr>
                <w:rFonts w:asciiTheme="minorHAnsi" w:eastAsia="Times New Roman" w:hAnsiTheme="minorHAnsi" w:cs="Times New Roman"/>
                <w:i/>
                <w:color w:val="000000"/>
                <w:sz w:val="24"/>
                <w:szCs w:val="24"/>
              </w:rPr>
              <w:t xml:space="preserve">       </w:t>
            </w:r>
          </w:p>
          <w:p w:rsidR="00B80530" w:rsidRPr="00287932" w:rsidRDefault="002C0D10" w:rsidP="00955978">
            <w:pPr>
              <w:rPr>
                <w:rFonts w:asciiTheme="minorHAnsi" w:eastAsia="Times New Roman" w:hAnsiTheme="minorHAnsi" w:cs="Times New Roman"/>
                <w:color w:val="000000"/>
                <w:sz w:val="24"/>
                <w:szCs w:val="24"/>
              </w:rPr>
            </w:pPr>
            <w:r>
              <w:rPr>
                <w:rFonts w:asciiTheme="minorHAnsi" w:eastAsia="Times New Roman" w:hAnsiTheme="minorHAnsi" w:cs="Times New Roman"/>
                <w:i/>
                <w:color w:val="000000"/>
                <w:sz w:val="24"/>
                <w:szCs w:val="24"/>
              </w:rPr>
              <w:t xml:space="preserve">       </w:t>
            </w:r>
            <w:r w:rsidR="00B80530" w:rsidRPr="00287932">
              <w:rPr>
                <w:rFonts w:asciiTheme="minorHAnsi" w:eastAsia="Times New Roman" w:hAnsiTheme="minorHAnsi" w:cs="Times New Roman"/>
                <w:i/>
                <w:color w:val="000000"/>
                <w:sz w:val="24"/>
                <w:szCs w:val="24"/>
              </w:rPr>
              <w:t>Not Only Shelter,</w:t>
            </w:r>
            <w:r w:rsidR="00B80530" w:rsidRPr="00287932">
              <w:rPr>
                <w:rFonts w:asciiTheme="minorHAnsi" w:eastAsia="Times New Roman" w:hAnsiTheme="minorHAnsi" w:cs="Times New Roman"/>
                <w:color w:val="000000"/>
                <w:sz w:val="24"/>
                <w:szCs w:val="24"/>
              </w:rPr>
              <w:t xml:space="preserve"> </w:t>
            </w:r>
            <w:r w:rsidR="00B80530" w:rsidRPr="00287932">
              <w:rPr>
                <w:rFonts w:asciiTheme="minorHAnsi" w:eastAsia="Times New Roman" w:hAnsiTheme="minorHAnsi" w:cs="Times New Roman"/>
                <w:b/>
                <w:color w:val="000000"/>
                <w:sz w:val="24"/>
                <w:szCs w:val="24"/>
              </w:rPr>
              <w:t>Safety</w:t>
            </w:r>
          </w:p>
          <w:p w:rsidR="00B80530" w:rsidRPr="00287932" w:rsidRDefault="002C0D10" w:rsidP="002C0D10">
            <w:pPr>
              <w:rPr>
                <w:rFonts w:asciiTheme="minorHAnsi" w:eastAsia="Times New Roman" w:hAnsiTheme="minorHAnsi" w:cs="Times New Roman"/>
                <w:color w:val="000000"/>
                <w:sz w:val="24"/>
                <w:szCs w:val="24"/>
              </w:rPr>
            </w:pPr>
            <w:r>
              <w:rPr>
                <w:rFonts w:asciiTheme="minorHAnsi" w:eastAsia="Times New Roman" w:hAnsiTheme="minorHAnsi" w:cs="Times New Roman"/>
                <w:i/>
                <w:color w:val="000000"/>
                <w:sz w:val="24"/>
                <w:szCs w:val="24"/>
              </w:rPr>
              <w:t xml:space="preserve">       </w:t>
            </w:r>
            <w:r w:rsidR="00B80530" w:rsidRPr="00287932">
              <w:rPr>
                <w:rFonts w:asciiTheme="minorHAnsi" w:eastAsia="Times New Roman" w:hAnsiTheme="minorHAnsi" w:cs="Times New Roman"/>
                <w:i/>
                <w:color w:val="000000"/>
                <w:sz w:val="24"/>
                <w:szCs w:val="24"/>
              </w:rPr>
              <w:t>Not Only Help,</w:t>
            </w:r>
            <w:r w:rsidR="00B80530" w:rsidRPr="00287932">
              <w:rPr>
                <w:rFonts w:asciiTheme="minorHAnsi" w:eastAsia="Times New Roman" w:hAnsiTheme="minorHAnsi" w:cs="Times New Roman"/>
                <w:color w:val="000000"/>
                <w:sz w:val="24"/>
                <w:szCs w:val="24"/>
              </w:rPr>
              <w:t xml:space="preserve"> </w:t>
            </w:r>
            <w:r w:rsidR="00B80530" w:rsidRPr="00287932">
              <w:rPr>
                <w:rFonts w:asciiTheme="minorHAnsi" w:eastAsia="Times New Roman" w:hAnsiTheme="minorHAnsi" w:cs="Times New Roman"/>
                <w:b/>
                <w:color w:val="000000"/>
                <w:sz w:val="24"/>
                <w:szCs w:val="24"/>
              </w:rPr>
              <w:t>Hope</w:t>
            </w:r>
          </w:p>
          <w:p w:rsidR="00B80530" w:rsidRPr="00287932" w:rsidRDefault="002C0D10" w:rsidP="00955978">
            <w:pPr>
              <w:rPr>
                <w:rFonts w:asciiTheme="minorHAnsi" w:eastAsia="Times New Roman" w:hAnsiTheme="minorHAnsi" w:cs="Times New Roman"/>
                <w:color w:val="000000"/>
                <w:sz w:val="24"/>
                <w:szCs w:val="24"/>
              </w:rPr>
            </w:pPr>
            <w:r>
              <w:rPr>
                <w:rFonts w:asciiTheme="minorHAnsi" w:eastAsia="Times New Roman" w:hAnsiTheme="minorHAnsi" w:cs="Times New Roman"/>
                <w:i/>
                <w:color w:val="000000"/>
                <w:sz w:val="24"/>
                <w:szCs w:val="24"/>
              </w:rPr>
              <w:t xml:space="preserve">       </w:t>
            </w:r>
            <w:r w:rsidR="004C490A">
              <w:rPr>
                <w:rFonts w:asciiTheme="minorHAnsi" w:eastAsia="Times New Roman" w:hAnsiTheme="minorHAnsi" w:cs="Times New Roman"/>
                <w:i/>
                <w:color w:val="000000"/>
                <w:sz w:val="24"/>
                <w:szCs w:val="24"/>
              </w:rPr>
              <w:t>N</w:t>
            </w:r>
            <w:r w:rsidR="00B80530" w:rsidRPr="00287932">
              <w:rPr>
                <w:rFonts w:asciiTheme="minorHAnsi" w:eastAsia="Times New Roman" w:hAnsiTheme="minorHAnsi" w:cs="Times New Roman"/>
                <w:i/>
                <w:color w:val="000000"/>
                <w:sz w:val="24"/>
                <w:szCs w:val="24"/>
              </w:rPr>
              <w:t>ot Only Change,</w:t>
            </w:r>
            <w:r w:rsidR="00B80530" w:rsidRPr="00287932">
              <w:rPr>
                <w:rFonts w:asciiTheme="minorHAnsi" w:eastAsia="Times New Roman" w:hAnsiTheme="minorHAnsi" w:cs="Times New Roman"/>
                <w:color w:val="000000"/>
                <w:sz w:val="24"/>
                <w:szCs w:val="24"/>
              </w:rPr>
              <w:t xml:space="preserve"> </w:t>
            </w:r>
            <w:r w:rsidR="00B80530" w:rsidRPr="00287932">
              <w:rPr>
                <w:rFonts w:asciiTheme="minorHAnsi" w:eastAsia="Times New Roman" w:hAnsiTheme="minorHAnsi" w:cs="Times New Roman"/>
                <w:b/>
                <w:color w:val="000000"/>
                <w:sz w:val="24"/>
                <w:szCs w:val="24"/>
              </w:rPr>
              <w:t>Growth</w:t>
            </w:r>
          </w:p>
          <w:p w:rsidR="00B80530" w:rsidRPr="00287932" w:rsidRDefault="002C0D10" w:rsidP="00955978">
            <w:pPr>
              <w:rPr>
                <w:rFonts w:asciiTheme="minorHAnsi" w:eastAsia="Times New Roman" w:hAnsiTheme="minorHAnsi" w:cs="Times New Roman"/>
                <w:color w:val="000000"/>
                <w:sz w:val="24"/>
                <w:szCs w:val="24"/>
              </w:rPr>
            </w:pPr>
            <w:r>
              <w:rPr>
                <w:rFonts w:asciiTheme="minorHAnsi" w:eastAsia="Times New Roman" w:hAnsiTheme="minorHAnsi" w:cs="Times New Roman"/>
                <w:i/>
                <w:color w:val="000000"/>
                <w:sz w:val="24"/>
                <w:szCs w:val="24"/>
              </w:rPr>
              <w:t xml:space="preserve">       </w:t>
            </w:r>
            <w:r w:rsidR="00B80530" w:rsidRPr="00287932">
              <w:rPr>
                <w:rFonts w:asciiTheme="minorHAnsi" w:eastAsia="Times New Roman" w:hAnsiTheme="minorHAnsi" w:cs="Times New Roman"/>
                <w:i/>
                <w:color w:val="000000"/>
                <w:sz w:val="24"/>
                <w:szCs w:val="24"/>
              </w:rPr>
              <w:t>Not Only a House,</w:t>
            </w:r>
            <w:r w:rsidR="00B80530" w:rsidRPr="00287932">
              <w:rPr>
                <w:rFonts w:asciiTheme="minorHAnsi" w:eastAsia="Times New Roman" w:hAnsiTheme="minorHAnsi" w:cs="Times New Roman"/>
                <w:color w:val="000000"/>
                <w:sz w:val="24"/>
                <w:szCs w:val="24"/>
              </w:rPr>
              <w:t xml:space="preserve"> </w:t>
            </w:r>
            <w:r w:rsidR="00B80530" w:rsidRPr="00287932">
              <w:rPr>
                <w:rFonts w:asciiTheme="minorHAnsi" w:eastAsia="Times New Roman" w:hAnsiTheme="minorHAnsi" w:cs="Times New Roman"/>
                <w:b/>
                <w:color w:val="000000"/>
                <w:sz w:val="24"/>
                <w:szCs w:val="24"/>
              </w:rPr>
              <w:t>a Home</w:t>
            </w:r>
          </w:p>
        </w:tc>
        <w:tc>
          <w:tcPr>
            <w:tcW w:w="6510" w:type="dxa"/>
          </w:tcPr>
          <w:p w:rsidR="00494A32" w:rsidRPr="00287932" w:rsidRDefault="00494A32" w:rsidP="006F357D">
            <w:pPr>
              <w:jc w:val="center"/>
              <w:rPr>
                <w:rFonts w:asciiTheme="minorHAnsi" w:eastAsia="Times New Roman" w:hAnsiTheme="minorHAnsi" w:cs="Times New Roman"/>
                <w:color w:val="000000"/>
                <w:sz w:val="24"/>
                <w:szCs w:val="24"/>
              </w:rPr>
            </w:pPr>
          </w:p>
        </w:tc>
      </w:tr>
    </w:tbl>
    <w:p w:rsidR="00710B84" w:rsidRPr="002C0D10" w:rsidRDefault="00710B84" w:rsidP="006F357D">
      <w:pPr>
        <w:jc w:val="center"/>
        <w:rPr>
          <w:rFonts w:eastAsia="Times New Roman" w:cs="Times New Roman"/>
          <w:color w:val="000000"/>
          <w:sz w:val="120"/>
          <w:szCs w:val="120"/>
        </w:rPr>
      </w:pPr>
    </w:p>
    <w:p w:rsidR="00FC5BE0" w:rsidRPr="002C0D10" w:rsidRDefault="00FC5BE0" w:rsidP="006F357D">
      <w:pPr>
        <w:jc w:val="center"/>
        <w:rPr>
          <w:rFonts w:eastAsia="Times New Roman" w:cs="Times New Roman"/>
          <w:color w:val="000000"/>
          <w:sz w:val="96"/>
          <w:szCs w:val="96"/>
        </w:rPr>
      </w:pPr>
      <w:bookmarkStart w:id="0" w:name="_GoBack"/>
      <w:bookmarkEnd w:id="0"/>
    </w:p>
    <w:tbl>
      <w:tblPr>
        <w:tblStyle w:val="TableGrid"/>
        <w:tblW w:w="0" w:type="auto"/>
        <w:tblInd w:w="1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0646"/>
      </w:tblGrid>
      <w:tr w:rsidR="00D74FE3" w:rsidRPr="00507EBA" w:rsidTr="00EB3809">
        <w:trPr>
          <w:trHeight w:val="6408"/>
        </w:trPr>
        <w:tc>
          <w:tcPr>
            <w:tcW w:w="10980" w:type="dxa"/>
            <w:tcBorders>
              <w:top w:val="double" w:sz="18" w:space="0" w:color="548DD4" w:themeColor="text2" w:themeTint="99"/>
              <w:left w:val="double" w:sz="18" w:space="0" w:color="548DD4" w:themeColor="text2" w:themeTint="99"/>
              <w:bottom w:val="double" w:sz="18" w:space="0" w:color="548DD4" w:themeColor="text2" w:themeTint="99"/>
              <w:right w:val="double" w:sz="18" w:space="0" w:color="548DD4" w:themeColor="text2" w:themeTint="99"/>
            </w:tcBorders>
          </w:tcPr>
          <w:p w:rsidR="00080842" w:rsidRPr="00790DC8" w:rsidRDefault="00080842">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7754"/>
            </w:tblGrid>
            <w:tr w:rsidR="00080842" w:rsidTr="00621F3D">
              <w:trPr>
                <w:trHeight w:val="1908"/>
              </w:trPr>
              <w:tc>
                <w:tcPr>
                  <w:tcW w:w="2366" w:type="dxa"/>
                  <w:vAlign w:val="center"/>
                </w:tcPr>
                <w:p w:rsidR="00080842" w:rsidRDefault="00080842" w:rsidP="00EB3809">
                  <w:r w:rsidRPr="000525DA">
                    <w:rPr>
                      <w:noProof/>
                    </w:rPr>
                    <w:drawing>
                      <wp:inline distT="0" distB="0" distL="0" distR="0">
                        <wp:extent cx="1554480" cy="1554480"/>
                        <wp:effectExtent l="0" t="0" r="7620" b="7620"/>
                        <wp:docPr id="1782" name="Picture 6" descr="young girl pinwheels for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girl pinwheels for prevent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8078" w:type="dxa"/>
                </w:tcPr>
                <w:p w:rsidR="00080842" w:rsidRPr="00E21C67" w:rsidRDefault="00080842" w:rsidP="00080842">
                  <w:pPr>
                    <w:jc w:val="center"/>
                    <w:rPr>
                      <w:rFonts w:cs="Times New Roman"/>
                      <w:i/>
                      <w:color w:val="0070C0"/>
                      <w:szCs w:val="20"/>
                    </w:rPr>
                  </w:pPr>
                </w:p>
                <w:p w:rsidR="00621F3D" w:rsidRPr="00621F3D" w:rsidRDefault="00621F3D" w:rsidP="00621F3D">
                  <w:pPr>
                    <w:jc w:val="center"/>
                    <w:rPr>
                      <w:rFonts w:cs="Times New Roman"/>
                      <w:i/>
                      <w:color w:val="0070C0"/>
                      <w:sz w:val="28"/>
                      <w:szCs w:val="28"/>
                    </w:rPr>
                  </w:pPr>
                  <w:r w:rsidRPr="00621F3D">
                    <w:rPr>
                      <w:rFonts w:cs="Times New Roman"/>
                      <w:b/>
                      <w:color w:val="0070C0"/>
                      <w:sz w:val="30"/>
                      <w:szCs w:val="30"/>
                    </w:rPr>
                    <w:t>April is National Child Abuse Awareness Month</w:t>
                  </w:r>
                  <w:r w:rsidRPr="00621F3D">
                    <w:rPr>
                      <w:rFonts w:cs="Times New Roman"/>
                      <w:b/>
                      <w:color w:val="0070C0"/>
                      <w:sz w:val="28"/>
                      <w:szCs w:val="28"/>
                    </w:rPr>
                    <w:t xml:space="preserve">  </w:t>
                  </w:r>
                  <w:r w:rsidRPr="00621F3D">
                    <w:rPr>
                      <w:rFonts w:cs="Times New Roman"/>
                      <w:i/>
                      <w:color w:val="0070C0"/>
                      <w:sz w:val="28"/>
                      <w:szCs w:val="28"/>
                    </w:rPr>
                    <w:t xml:space="preserve">              </w:t>
                  </w:r>
                </w:p>
                <w:p w:rsidR="004E59E9" w:rsidRPr="004E59E9" w:rsidRDefault="004E59E9" w:rsidP="00080842">
                  <w:pPr>
                    <w:jc w:val="center"/>
                    <w:rPr>
                      <w:rFonts w:cs="Times New Roman"/>
                      <w:i/>
                      <w:color w:val="0070C0"/>
                      <w:sz w:val="16"/>
                      <w:szCs w:val="16"/>
                    </w:rPr>
                  </w:pPr>
                </w:p>
                <w:p w:rsidR="00621F3D" w:rsidRDefault="00621F3D" w:rsidP="00080842">
                  <w:pPr>
                    <w:jc w:val="center"/>
                    <w:rPr>
                      <w:rFonts w:cs="Times New Roman"/>
                      <w:i/>
                      <w:color w:val="0070C0"/>
                      <w:sz w:val="26"/>
                      <w:szCs w:val="26"/>
                    </w:rPr>
                  </w:pPr>
                  <w:r w:rsidRPr="00621F3D">
                    <w:rPr>
                      <w:rFonts w:cs="Times New Roman"/>
                      <w:i/>
                      <w:color w:val="0070C0"/>
                      <w:sz w:val="26"/>
                      <w:szCs w:val="26"/>
                    </w:rPr>
                    <w:t xml:space="preserve">This month is symbolized by the pinwheel. </w:t>
                  </w:r>
                  <w:r w:rsidR="00080842" w:rsidRPr="00621F3D">
                    <w:rPr>
                      <w:rFonts w:cs="Times New Roman"/>
                      <w:i/>
                      <w:color w:val="0070C0"/>
                      <w:sz w:val="26"/>
                      <w:szCs w:val="26"/>
                    </w:rPr>
                    <w:t xml:space="preserve">Shining in the sun, </w:t>
                  </w:r>
                </w:p>
                <w:p w:rsidR="00080842" w:rsidRPr="00621F3D" w:rsidRDefault="00080842" w:rsidP="00080842">
                  <w:pPr>
                    <w:jc w:val="center"/>
                    <w:rPr>
                      <w:rFonts w:cs="Times New Roman"/>
                      <w:i/>
                      <w:color w:val="0070C0"/>
                      <w:sz w:val="26"/>
                      <w:szCs w:val="26"/>
                    </w:rPr>
                  </w:pPr>
                  <w:r w:rsidRPr="00621F3D">
                    <w:rPr>
                      <w:rFonts w:cs="Times New Roman"/>
                      <w:i/>
                      <w:color w:val="0070C0"/>
                      <w:sz w:val="26"/>
                      <w:szCs w:val="26"/>
                    </w:rPr>
                    <w:t>the pinwheel is reflective of the bright future all children deserve.</w:t>
                  </w:r>
                </w:p>
                <w:p w:rsidR="00080842" w:rsidRDefault="00080842" w:rsidP="00080842">
                  <w:pPr>
                    <w:jc w:val="center"/>
                    <w:rPr>
                      <w:rFonts w:cs="Times New Roman"/>
                      <w:i/>
                      <w:color w:val="0070C0"/>
                      <w:szCs w:val="20"/>
                    </w:rPr>
                  </w:pPr>
                </w:p>
                <w:p w:rsidR="002950DB" w:rsidRPr="004E59E9" w:rsidRDefault="002950DB" w:rsidP="00080842">
                  <w:pPr>
                    <w:jc w:val="center"/>
                    <w:rPr>
                      <w:rFonts w:cs="Times New Roman"/>
                      <w:i/>
                      <w:color w:val="0070C0"/>
                      <w:sz w:val="26"/>
                      <w:szCs w:val="26"/>
                    </w:rPr>
                  </w:pPr>
                </w:p>
                <w:p w:rsidR="00080842" w:rsidRDefault="00080842">
                  <w:r w:rsidRPr="00080842">
                    <w:rPr>
                      <w:rFonts w:asciiTheme="minorHAnsi" w:hAnsiTheme="minorHAnsi"/>
                      <w:b/>
                      <w:sz w:val="22"/>
                    </w:rPr>
                    <w:t>Children are my favorite people and they are the most vu</w:t>
                  </w:r>
                  <w:r w:rsidR="002C0D10">
                    <w:rPr>
                      <w:rFonts w:asciiTheme="minorHAnsi" w:hAnsiTheme="minorHAnsi"/>
                      <w:b/>
                      <w:sz w:val="22"/>
                    </w:rPr>
                    <w:t xml:space="preserve">lnerable of residents    </w:t>
                  </w:r>
                  <w:r w:rsidRPr="00080842">
                    <w:rPr>
                      <w:rFonts w:asciiTheme="minorHAnsi" w:hAnsiTheme="minorHAnsi"/>
                      <w:b/>
                      <w:sz w:val="22"/>
                    </w:rPr>
                    <w:t xml:space="preserve"> at Ruth’s House Transitional Shelter</w:t>
                  </w:r>
                  <w:r>
                    <w:rPr>
                      <w:rFonts w:asciiTheme="minorHAnsi" w:hAnsiTheme="minorHAnsi"/>
                      <w:sz w:val="22"/>
                    </w:rPr>
                    <w:t>.</w:t>
                  </w:r>
                </w:p>
              </w:tc>
            </w:tr>
            <w:tr w:rsidR="00080842" w:rsidTr="00621F3D">
              <w:trPr>
                <w:trHeight w:val="3636"/>
              </w:trPr>
              <w:tc>
                <w:tcPr>
                  <w:tcW w:w="10444" w:type="dxa"/>
                  <w:gridSpan w:val="2"/>
                </w:tcPr>
                <w:p w:rsidR="00561E5E" w:rsidRDefault="004E59E9" w:rsidP="00080842">
                  <w:pPr>
                    <w:rPr>
                      <w:rFonts w:asciiTheme="minorHAnsi" w:hAnsiTheme="minorHAnsi"/>
                      <w:sz w:val="22"/>
                    </w:rPr>
                  </w:pPr>
                  <w:r>
                    <w:rPr>
                      <w:rFonts w:asciiTheme="minorHAnsi" w:hAnsiTheme="minorHAnsi"/>
                      <w:sz w:val="22"/>
                    </w:rPr>
                    <w:t>My constant concern, and what I pray for always, is that</w:t>
                  </w:r>
                  <w:r w:rsidR="00080842" w:rsidRPr="0064002A">
                    <w:rPr>
                      <w:rFonts w:asciiTheme="minorHAnsi" w:hAnsiTheme="minorHAnsi"/>
                      <w:sz w:val="22"/>
                    </w:rPr>
                    <w:t xml:space="preserve"> the children who come with their moms to reside at</w:t>
                  </w:r>
                  <w:r>
                    <w:rPr>
                      <w:rFonts w:asciiTheme="minorHAnsi" w:hAnsiTheme="minorHAnsi"/>
                      <w:sz w:val="22"/>
                    </w:rPr>
                    <w:t xml:space="preserve"> Ruth’s House </w:t>
                  </w:r>
                  <w:r w:rsidR="00080842" w:rsidRPr="0064002A">
                    <w:rPr>
                      <w:rFonts w:asciiTheme="minorHAnsi" w:hAnsiTheme="minorHAnsi"/>
                      <w:sz w:val="22"/>
                    </w:rPr>
                    <w:t>find safety</w:t>
                  </w:r>
                  <w:r w:rsidR="004C20A3">
                    <w:rPr>
                      <w:rFonts w:asciiTheme="minorHAnsi" w:hAnsiTheme="minorHAnsi"/>
                      <w:sz w:val="22"/>
                    </w:rPr>
                    <w:t xml:space="preserve"> in this</w:t>
                  </w:r>
                  <w:r w:rsidR="00080842" w:rsidRPr="0064002A">
                    <w:rPr>
                      <w:rFonts w:asciiTheme="minorHAnsi" w:hAnsiTheme="minorHAnsi"/>
                      <w:sz w:val="22"/>
                    </w:rPr>
                    <w:t xml:space="preserve"> sanctuary</w:t>
                  </w:r>
                  <w:r>
                    <w:rPr>
                      <w:rFonts w:asciiTheme="minorHAnsi" w:hAnsiTheme="minorHAnsi"/>
                      <w:sz w:val="22"/>
                    </w:rPr>
                    <w:t>,</w:t>
                  </w:r>
                  <w:r w:rsidR="00080842" w:rsidRPr="0064002A">
                    <w:rPr>
                      <w:rFonts w:asciiTheme="minorHAnsi" w:hAnsiTheme="minorHAnsi"/>
                      <w:sz w:val="22"/>
                    </w:rPr>
                    <w:t xml:space="preserve"> away fro</w:t>
                  </w:r>
                  <w:r>
                    <w:rPr>
                      <w:rFonts w:asciiTheme="minorHAnsi" w:hAnsiTheme="minorHAnsi"/>
                      <w:sz w:val="22"/>
                    </w:rPr>
                    <w:t>m unpleasant circumstances. My hope is for the children to</w:t>
                  </w:r>
                  <w:r w:rsidR="00080842" w:rsidRPr="0064002A">
                    <w:rPr>
                      <w:rFonts w:asciiTheme="minorHAnsi" w:hAnsiTheme="minorHAnsi"/>
                      <w:sz w:val="22"/>
                    </w:rPr>
                    <w:t xml:space="preserve"> flourish in a loving home</w:t>
                  </w:r>
                  <w:r>
                    <w:rPr>
                      <w:rFonts w:asciiTheme="minorHAnsi" w:hAnsiTheme="minorHAnsi"/>
                      <w:sz w:val="22"/>
                    </w:rPr>
                    <w:t>,</w:t>
                  </w:r>
                  <w:r w:rsidR="004C20A3">
                    <w:rPr>
                      <w:rFonts w:asciiTheme="minorHAnsi" w:hAnsiTheme="minorHAnsi"/>
                      <w:sz w:val="22"/>
                    </w:rPr>
                    <w:t xml:space="preserve"> surrounded </w:t>
                  </w:r>
                  <w:r w:rsidR="00080842" w:rsidRPr="0064002A">
                    <w:rPr>
                      <w:rFonts w:asciiTheme="minorHAnsi" w:hAnsiTheme="minorHAnsi"/>
                      <w:sz w:val="22"/>
                    </w:rPr>
                    <w:t>by caring, nurturing, positive role models</w:t>
                  </w:r>
                  <w:r>
                    <w:rPr>
                      <w:rFonts w:asciiTheme="minorHAnsi" w:hAnsiTheme="minorHAnsi"/>
                      <w:sz w:val="22"/>
                    </w:rPr>
                    <w:t>, such as our</w:t>
                  </w:r>
                  <w:r w:rsidR="00080842" w:rsidRPr="0064002A">
                    <w:rPr>
                      <w:rFonts w:asciiTheme="minorHAnsi" w:hAnsiTheme="minorHAnsi"/>
                      <w:sz w:val="22"/>
                    </w:rPr>
                    <w:t xml:space="preserve"> dedicated staff and volunteers who </w:t>
                  </w:r>
                  <w:r>
                    <w:rPr>
                      <w:rFonts w:asciiTheme="minorHAnsi" w:hAnsiTheme="minorHAnsi"/>
                      <w:sz w:val="22"/>
                    </w:rPr>
                    <w:t>“</w:t>
                  </w:r>
                  <w:r w:rsidR="00080842" w:rsidRPr="0064002A">
                    <w:rPr>
                      <w:rFonts w:asciiTheme="minorHAnsi" w:hAnsiTheme="minorHAnsi"/>
                      <w:sz w:val="22"/>
                    </w:rPr>
                    <w:t>give their all</w:t>
                  </w:r>
                  <w:r>
                    <w:rPr>
                      <w:rFonts w:asciiTheme="minorHAnsi" w:hAnsiTheme="minorHAnsi"/>
                      <w:sz w:val="22"/>
                    </w:rPr>
                    <w:t>”</w:t>
                  </w:r>
                  <w:r w:rsidR="00080842" w:rsidRPr="0064002A">
                    <w:rPr>
                      <w:rFonts w:asciiTheme="minorHAnsi" w:hAnsiTheme="minorHAnsi"/>
                      <w:sz w:val="22"/>
                    </w:rPr>
                    <w:t xml:space="preserve"> to the most vulnerable</w:t>
                  </w:r>
                  <w:r w:rsidR="004C490A">
                    <w:rPr>
                      <w:rFonts w:asciiTheme="minorHAnsi" w:hAnsiTheme="minorHAnsi"/>
                      <w:sz w:val="22"/>
                    </w:rPr>
                    <w:t>,</w:t>
                  </w:r>
                  <w:r w:rsidR="00080842" w:rsidRPr="0064002A">
                    <w:rPr>
                      <w:rFonts w:asciiTheme="minorHAnsi" w:hAnsiTheme="minorHAnsi"/>
                      <w:sz w:val="22"/>
                    </w:rPr>
                    <w:t xml:space="preserve"> day in and out. Last</w:t>
                  </w:r>
                  <w:r w:rsidR="004C20A3">
                    <w:rPr>
                      <w:rFonts w:asciiTheme="minorHAnsi" w:hAnsiTheme="minorHAnsi"/>
                      <w:sz w:val="22"/>
                    </w:rPr>
                    <w:t>ly</w:t>
                  </w:r>
                  <w:r w:rsidR="004C490A">
                    <w:rPr>
                      <w:rFonts w:asciiTheme="minorHAnsi" w:hAnsiTheme="minorHAnsi"/>
                      <w:sz w:val="22"/>
                    </w:rPr>
                    <w:t>, I wish that</w:t>
                  </w:r>
                  <w:r w:rsidR="00080842" w:rsidRPr="0064002A">
                    <w:rPr>
                      <w:rFonts w:asciiTheme="minorHAnsi" w:hAnsiTheme="minorHAnsi"/>
                      <w:sz w:val="22"/>
                    </w:rPr>
                    <w:t xml:space="preserve"> all </w:t>
                  </w:r>
                  <w:r w:rsidR="004C490A">
                    <w:rPr>
                      <w:rFonts w:asciiTheme="minorHAnsi" w:hAnsiTheme="minorHAnsi"/>
                      <w:sz w:val="22"/>
                    </w:rPr>
                    <w:t xml:space="preserve">the children and their families </w:t>
                  </w:r>
                  <w:r>
                    <w:rPr>
                      <w:rFonts w:asciiTheme="minorHAnsi" w:hAnsiTheme="minorHAnsi"/>
                      <w:sz w:val="22"/>
                    </w:rPr>
                    <w:t xml:space="preserve">will </w:t>
                  </w:r>
                  <w:r w:rsidR="00080842" w:rsidRPr="0064002A">
                    <w:rPr>
                      <w:rFonts w:asciiTheme="minorHAnsi" w:hAnsiTheme="minorHAnsi"/>
                      <w:sz w:val="22"/>
                    </w:rPr>
                    <w:t xml:space="preserve">find the resources they need to </w:t>
                  </w:r>
                  <w:r w:rsidR="00561E5E">
                    <w:rPr>
                      <w:rFonts w:asciiTheme="minorHAnsi" w:hAnsiTheme="minorHAnsi"/>
                      <w:sz w:val="22"/>
                    </w:rPr>
                    <w:t xml:space="preserve">live in </w:t>
                  </w:r>
                  <w:r>
                    <w:rPr>
                      <w:rFonts w:asciiTheme="minorHAnsi" w:hAnsiTheme="minorHAnsi"/>
                      <w:sz w:val="22"/>
                    </w:rPr>
                    <w:t xml:space="preserve">a safe, healthy </w:t>
                  </w:r>
                  <w:r w:rsidR="00561E5E">
                    <w:rPr>
                      <w:rFonts w:asciiTheme="minorHAnsi" w:hAnsiTheme="minorHAnsi"/>
                      <w:sz w:val="22"/>
                    </w:rPr>
                    <w:t xml:space="preserve">and </w:t>
                  </w:r>
                  <w:r w:rsidR="00080842" w:rsidRPr="0064002A">
                    <w:rPr>
                      <w:rFonts w:asciiTheme="minorHAnsi" w:hAnsiTheme="minorHAnsi"/>
                      <w:sz w:val="22"/>
                    </w:rPr>
                    <w:t>permanent home.</w:t>
                  </w:r>
                </w:p>
                <w:p w:rsidR="00561E5E" w:rsidRPr="008B52D4" w:rsidRDefault="00561E5E" w:rsidP="00080842">
                  <w:pPr>
                    <w:rPr>
                      <w:rFonts w:asciiTheme="minorHAnsi" w:hAnsiTheme="minorHAnsi"/>
                      <w:sz w:val="12"/>
                      <w:szCs w:val="12"/>
                    </w:rPr>
                  </w:pPr>
                </w:p>
                <w:p w:rsidR="00080842" w:rsidRPr="0064002A" w:rsidRDefault="00080842" w:rsidP="00080842">
                  <w:pPr>
                    <w:rPr>
                      <w:rFonts w:asciiTheme="minorHAnsi" w:hAnsiTheme="minorHAnsi"/>
                      <w:sz w:val="22"/>
                    </w:rPr>
                  </w:pPr>
                  <w:r w:rsidRPr="0064002A">
                    <w:rPr>
                      <w:rFonts w:asciiTheme="minorHAnsi" w:hAnsiTheme="minorHAnsi"/>
                      <w:sz w:val="22"/>
                    </w:rPr>
                    <w:t>Thank you to all who have contributed so much to the ministry of Ruth’s House and for helping these families transition and flourish in our community!</w:t>
                  </w:r>
                </w:p>
                <w:p w:rsidR="00561E5E" w:rsidRPr="008B52D4" w:rsidRDefault="00561E5E" w:rsidP="00080842">
                  <w:pPr>
                    <w:rPr>
                      <w:rFonts w:asciiTheme="minorHAnsi" w:hAnsiTheme="minorHAnsi"/>
                      <w:sz w:val="12"/>
                      <w:szCs w:val="12"/>
                    </w:rPr>
                  </w:pPr>
                </w:p>
                <w:p w:rsidR="00080842" w:rsidRDefault="00080842" w:rsidP="00080842">
                  <w:pPr>
                    <w:rPr>
                      <w:rFonts w:asciiTheme="minorHAnsi" w:hAnsiTheme="minorHAnsi"/>
                      <w:sz w:val="22"/>
                    </w:rPr>
                  </w:pPr>
                  <w:r w:rsidRPr="0064002A">
                    <w:rPr>
                      <w:rFonts w:asciiTheme="minorHAnsi" w:hAnsiTheme="minorHAnsi"/>
                      <w:sz w:val="22"/>
                    </w:rPr>
                    <w:t>I ask you today to please remember the children, our most vulnerable neighbors</w:t>
                  </w:r>
                  <w:r w:rsidR="0041259E">
                    <w:rPr>
                      <w:rFonts w:asciiTheme="minorHAnsi" w:hAnsiTheme="minorHAnsi"/>
                      <w:sz w:val="22"/>
                    </w:rPr>
                    <w:t>,</w:t>
                  </w:r>
                  <w:r w:rsidRPr="0064002A">
                    <w:rPr>
                      <w:rFonts w:asciiTheme="minorHAnsi" w:hAnsiTheme="minorHAnsi"/>
                      <w:sz w:val="22"/>
                    </w:rPr>
                    <w:t xml:space="preserve"> and prayerfully consider a donation.</w:t>
                  </w:r>
                  <w:r w:rsidR="004C490A">
                    <w:rPr>
                      <w:rFonts w:asciiTheme="minorHAnsi" w:hAnsiTheme="minorHAnsi"/>
                      <w:sz w:val="22"/>
                    </w:rPr>
                    <w:t xml:space="preserve"> We need your help to raise $258</w:t>
                  </w:r>
                  <w:r w:rsidRPr="0064002A">
                    <w:rPr>
                      <w:rFonts w:asciiTheme="minorHAnsi" w:hAnsiTheme="minorHAnsi"/>
                      <w:sz w:val="22"/>
                    </w:rPr>
                    <w:t>,000 this year to operate the shelter. Thank you and may God bless you and your family!</w:t>
                  </w:r>
                </w:p>
                <w:p w:rsidR="00EB3809" w:rsidRPr="008B52D4" w:rsidRDefault="00EB3809" w:rsidP="00080842">
                  <w:pPr>
                    <w:rPr>
                      <w:rFonts w:asciiTheme="minorHAnsi" w:hAnsiTheme="minorHAnsi"/>
                      <w:sz w:val="12"/>
                      <w:szCs w:val="12"/>
                    </w:rPr>
                  </w:pPr>
                </w:p>
                <w:p w:rsidR="00080842" w:rsidRPr="005C5BAF" w:rsidRDefault="004E59E9" w:rsidP="00080842">
                  <w:pPr>
                    <w:ind w:left="5760"/>
                    <w:rPr>
                      <w:rFonts w:asciiTheme="minorHAnsi" w:hAnsiTheme="minorHAnsi"/>
                      <w:i/>
                      <w:sz w:val="22"/>
                    </w:rPr>
                  </w:pPr>
                  <w:r>
                    <w:rPr>
                      <w:rFonts w:asciiTheme="minorHAnsi" w:hAnsiTheme="minorHAnsi"/>
                      <w:i/>
                      <w:sz w:val="22"/>
                    </w:rPr>
                    <w:t>With gratitude and faith,</w:t>
                  </w:r>
                </w:p>
                <w:p w:rsidR="00080842" w:rsidRPr="00D03226" w:rsidRDefault="00080842" w:rsidP="00080842">
                  <w:pPr>
                    <w:ind w:left="5760"/>
                    <w:rPr>
                      <w:rFonts w:asciiTheme="minorHAnsi" w:hAnsiTheme="minorHAnsi"/>
                      <w:b/>
                      <w:i/>
                      <w:sz w:val="22"/>
                    </w:rPr>
                  </w:pPr>
                  <w:r w:rsidRPr="00D03226">
                    <w:rPr>
                      <w:rFonts w:asciiTheme="minorHAnsi" w:hAnsiTheme="minorHAnsi"/>
                      <w:b/>
                      <w:i/>
                      <w:sz w:val="22"/>
                    </w:rPr>
                    <w:t>Ruth Hickey</w:t>
                  </w:r>
                </w:p>
                <w:p w:rsidR="00080842" w:rsidRDefault="00080842" w:rsidP="00790DC8">
                  <w:pPr>
                    <w:ind w:left="5760"/>
                  </w:pPr>
                  <w:r w:rsidRPr="005C5BAF">
                    <w:rPr>
                      <w:rFonts w:asciiTheme="minorHAnsi" w:hAnsiTheme="minorHAnsi"/>
                      <w:i/>
                      <w:sz w:val="22"/>
                    </w:rPr>
                    <w:t>Executive Director</w:t>
                  </w:r>
                </w:p>
              </w:tc>
            </w:tr>
          </w:tbl>
          <w:p w:rsidR="000525DA" w:rsidRPr="00033193" w:rsidRDefault="000525DA" w:rsidP="00080842">
            <w:pPr>
              <w:ind w:left="5760"/>
              <w:rPr>
                <w:rFonts w:eastAsia="Times New Roman" w:cs="Times New Roman"/>
                <w:color w:val="000000"/>
                <w:sz w:val="24"/>
                <w:szCs w:val="24"/>
              </w:rPr>
            </w:pPr>
          </w:p>
        </w:tc>
      </w:tr>
    </w:tbl>
    <w:p w:rsidR="000C0970" w:rsidRDefault="000C0970" w:rsidP="008B52D4"/>
    <w:sectPr w:rsidR="000C0970" w:rsidSect="0031653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A3C" w:rsidRDefault="00353A3C" w:rsidP="001F1215">
      <w:r>
        <w:separator/>
      </w:r>
    </w:p>
  </w:endnote>
  <w:endnote w:type="continuationSeparator" w:id="0">
    <w:p w:rsidR="00353A3C" w:rsidRDefault="00353A3C" w:rsidP="001F1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A3C" w:rsidRDefault="00353A3C" w:rsidP="001F1215">
      <w:r>
        <w:separator/>
      </w:r>
    </w:p>
  </w:footnote>
  <w:footnote w:type="continuationSeparator" w:id="0">
    <w:p w:rsidR="00353A3C" w:rsidRDefault="00353A3C" w:rsidP="001F12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44024"/>
    <w:multiLevelType w:val="hybridMultilevel"/>
    <w:tmpl w:val="A9EE8256"/>
    <w:lvl w:ilvl="0" w:tplc="7C5072D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EF5693"/>
    <w:multiLevelType w:val="hybridMultilevel"/>
    <w:tmpl w:val="FFE0E52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50394E9D"/>
    <w:multiLevelType w:val="hybridMultilevel"/>
    <w:tmpl w:val="214CB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F23B98"/>
    <w:multiLevelType w:val="hybridMultilevel"/>
    <w:tmpl w:val="CCEE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F08AE"/>
    <w:multiLevelType w:val="hybridMultilevel"/>
    <w:tmpl w:val="3ADEA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36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E4"/>
    <w:rsid w:val="00002F78"/>
    <w:rsid w:val="00004559"/>
    <w:rsid w:val="00004AF4"/>
    <w:rsid w:val="00005272"/>
    <w:rsid w:val="00006975"/>
    <w:rsid w:val="00013DFF"/>
    <w:rsid w:val="000164BB"/>
    <w:rsid w:val="00030A65"/>
    <w:rsid w:val="00032626"/>
    <w:rsid w:val="00033193"/>
    <w:rsid w:val="000525DA"/>
    <w:rsid w:val="00080842"/>
    <w:rsid w:val="0008451C"/>
    <w:rsid w:val="00090813"/>
    <w:rsid w:val="000927B5"/>
    <w:rsid w:val="000939F8"/>
    <w:rsid w:val="00093A09"/>
    <w:rsid w:val="0009546E"/>
    <w:rsid w:val="000A61BA"/>
    <w:rsid w:val="000A6973"/>
    <w:rsid w:val="000A70ED"/>
    <w:rsid w:val="000A75AD"/>
    <w:rsid w:val="000B2099"/>
    <w:rsid w:val="000C0970"/>
    <w:rsid w:val="000C1532"/>
    <w:rsid w:val="000D0DAF"/>
    <w:rsid w:val="000D25C6"/>
    <w:rsid w:val="000D2D10"/>
    <w:rsid w:val="000D4516"/>
    <w:rsid w:val="000D52D0"/>
    <w:rsid w:val="000D6AAB"/>
    <w:rsid w:val="00100F61"/>
    <w:rsid w:val="0010424B"/>
    <w:rsid w:val="00107220"/>
    <w:rsid w:val="001160AF"/>
    <w:rsid w:val="00116C9A"/>
    <w:rsid w:val="0012674D"/>
    <w:rsid w:val="001357ED"/>
    <w:rsid w:val="00141FF2"/>
    <w:rsid w:val="00153FD5"/>
    <w:rsid w:val="00166339"/>
    <w:rsid w:val="00167F78"/>
    <w:rsid w:val="00171665"/>
    <w:rsid w:val="00180437"/>
    <w:rsid w:val="00184A42"/>
    <w:rsid w:val="00187106"/>
    <w:rsid w:val="00190E7D"/>
    <w:rsid w:val="00193069"/>
    <w:rsid w:val="001938DB"/>
    <w:rsid w:val="001961A7"/>
    <w:rsid w:val="001A4F76"/>
    <w:rsid w:val="001B3859"/>
    <w:rsid w:val="001B72F8"/>
    <w:rsid w:val="001C4B28"/>
    <w:rsid w:val="001D1E85"/>
    <w:rsid w:val="001D2FEA"/>
    <w:rsid w:val="001F1215"/>
    <w:rsid w:val="001F4828"/>
    <w:rsid w:val="00220BCC"/>
    <w:rsid w:val="0022204A"/>
    <w:rsid w:val="002273F8"/>
    <w:rsid w:val="00233E0C"/>
    <w:rsid w:val="00240D72"/>
    <w:rsid w:val="002417A3"/>
    <w:rsid w:val="00254061"/>
    <w:rsid w:val="0025565F"/>
    <w:rsid w:val="00256727"/>
    <w:rsid w:val="00286733"/>
    <w:rsid w:val="0028778C"/>
    <w:rsid w:val="00287932"/>
    <w:rsid w:val="00291CD4"/>
    <w:rsid w:val="00294933"/>
    <w:rsid w:val="002950DB"/>
    <w:rsid w:val="002953CF"/>
    <w:rsid w:val="002A3A41"/>
    <w:rsid w:val="002A5F68"/>
    <w:rsid w:val="002B051E"/>
    <w:rsid w:val="002B1843"/>
    <w:rsid w:val="002B45B4"/>
    <w:rsid w:val="002C0D10"/>
    <w:rsid w:val="002D2F40"/>
    <w:rsid w:val="002D41E1"/>
    <w:rsid w:val="002E3FDE"/>
    <w:rsid w:val="002E6101"/>
    <w:rsid w:val="002F2EB0"/>
    <w:rsid w:val="002F5D55"/>
    <w:rsid w:val="002F6C0D"/>
    <w:rsid w:val="003053F9"/>
    <w:rsid w:val="00310B61"/>
    <w:rsid w:val="0031653D"/>
    <w:rsid w:val="0031715E"/>
    <w:rsid w:val="00326FD8"/>
    <w:rsid w:val="00327CE1"/>
    <w:rsid w:val="00331D4B"/>
    <w:rsid w:val="00332756"/>
    <w:rsid w:val="00333245"/>
    <w:rsid w:val="003366A7"/>
    <w:rsid w:val="003427B7"/>
    <w:rsid w:val="00351003"/>
    <w:rsid w:val="0035397E"/>
    <w:rsid w:val="00353A3C"/>
    <w:rsid w:val="0035772B"/>
    <w:rsid w:val="003623C7"/>
    <w:rsid w:val="00365951"/>
    <w:rsid w:val="003878C9"/>
    <w:rsid w:val="003A5D59"/>
    <w:rsid w:val="003A6520"/>
    <w:rsid w:val="003B59F3"/>
    <w:rsid w:val="003F5129"/>
    <w:rsid w:val="00404DC3"/>
    <w:rsid w:val="0041259E"/>
    <w:rsid w:val="004169D4"/>
    <w:rsid w:val="004240D1"/>
    <w:rsid w:val="00431096"/>
    <w:rsid w:val="00433B90"/>
    <w:rsid w:val="0044364C"/>
    <w:rsid w:val="00463DA7"/>
    <w:rsid w:val="00472A2E"/>
    <w:rsid w:val="0047707A"/>
    <w:rsid w:val="00494A32"/>
    <w:rsid w:val="004A12D0"/>
    <w:rsid w:val="004A6BF8"/>
    <w:rsid w:val="004B6B38"/>
    <w:rsid w:val="004C20A3"/>
    <w:rsid w:val="004C490A"/>
    <w:rsid w:val="004C6807"/>
    <w:rsid w:val="004C6D69"/>
    <w:rsid w:val="004D03AB"/>
    <w:rsid w:val="004D33F3"/>
    <w:rsid w:val="004D44B7"/>
    <w:rsid w:val="004E5830"/>
    <w:rsid w:val="004E59E9"/>
    <w:rsid w:val="004F071F"/>
    <w:rsid w:val="004F4626"/>
    <w:rsid w:val="00505D1A"/>
    <w:rsid w:val="00507EBA"/>
    <w:rsid w:val="00512100"/>
    <w:rsid w:val="00513DF2"/>
    <w:rsid w:val="00515117"/>
    <w:rsid w:val="005152E5"/>
    <w:rsid w:val="0052288A"/>
    <w:rsid w:val="005232BF"/>
    <w:rsid w:val="00544D19"/>
    <w:rsid w:val="00545BF7"/>
    <w:rsid w:val="005510F5"/>
    <w:rsid w:val="00552219"/>
    <w:rsid w:val="00561E5E"/>
    <w:rsid w:val="00563488"/>
    <w:rsid w:val="00573D81"/>
    <w:rsid w:val="005770DA"/>
    <w:rsid w:val="00577BCE"/>
    <w:rsid w:val="00586372"/>
    <w:rsid w:val="00587CAE"/>
    <w:rsid w:val="00594A9A"/>
    <w:rsid w:val="005A05EF"/>
    <w:rsid w:val="005B489C"/>
    <w:rsid w:val="005B4E41"/>
    <w:rsid w:val="005B75C5"/>
    <w:rsid w:val="005C21A1"/>
    <w:rsid w:val="005C5BAF"/>
    <w:rsid w:val="005C7BF9"/>
    <w:rsid w:val="005D2AF4"/>
    <w:rsid w:val="005D5368"/>
    <w:rsid w:val="005D747E"/>
    <w:rsid w:val="005E1D77"/>
    <w:rsid w:val="005F63CD"/>
    <w:rsid w:val="0060343E"/>
    <w:rsid w:val="00604BCC"/>
    <w:rsid w:val="00611E11"/>
    <w:rsid w:val="00615BB9"/>
    <w:rsid w:val="006173C6"/>
    <w:rsid w:val="006174A2"/>
    <w:rsid w:val="00617AB5"/>
    <w:rsid w:val="00621F3D"/>
    <w:rsid w:val="0062331D"/>
    <w:rsid w:val="00625491"/>
    <w:rsid w:val="006369AA"/>
    <w:rsid w:val="0064002A"/>
    <w:rsid w:val="006424EB"/>
    <w:rsid w:val="00652CF0"/>
    <w:rsid w:val="00654AEF"/>
    <w:rsid w:val="0066448A"/>
    <w:rsid w:val="00671902"/>
    <w:rsid w:val="00681EB5"/>
    <w:rsid w:val="0068266D"/>
    <w:rsid w:val="00686618"/>
    <w:rsid w:val="00696A33"/>
    <w:rsid w:val="006A30D4"/>
    <w:rsid w:val="006E1383"/>
    <w:rsid w:val="006E1C66"/>
    <w:rsid w:val="006E45F3"/>
    <w:rsid w:val="006E4C25"/>
    <w:rsid w:val="006E6F6A"/>
    <w:rsid w:val="006F357D"/>
    <w:rsid w:val="006F789F"/>
    <w:rsid w:val="006F78B9"/>
    <w:rsid w:val="00710B84"/>
    <w:rsid w:val="007112E4"/>
    <w:rsid w:val="00732367"/>
    <w:rsid w:val="0073390D"/>
    <w:rsid w:val="007379EE"/>
    <w:rsid w:val="00742723"/>
    <w:rsid w:val="00742B97"/>
    <w:rsid w:val="00745053"/>
    <w:rsid w:val="00745B57"/>
    <w:rsid w:val="0074622E"/>
    <w:rsid w:val="00752025"/>
    <w:rsid w:val="0075448B"/>
    <w:rsid w:val="007600DB"/>
    <w:rsid w:val="00772058"/>
    <w:rsid w:val="00774D21"/>
    <w:rsid w:val="0078094B"/>
    <w:rsid w:val="00782BA6"/>
    <w:rsid w:val="00790DC8"/>
    <w:rsid w:val="0079154F"/>
    <w:rsid w:val="0079272D"/>
    <w:rsid w:val="00793196"/>
    <w:rsid w:val="007964E6"/>
    <w:rsid w:val="00797759"/>
    <w:rsid w:val="007A05FA"/>
    <w:rsid w:val="007E55AF"/>
    <w:rsid w:val="007F45B1"/>
    <w:rsid w:val="007F7AE4"/>
    <w:rsid w:val="00801132"/>
    <w:rsid w:val="00810433"/>
    <w:rsid w:val="0081166A"/>
    <w:rsid w:val="0081788C"/>
    <w:rsid w:val="00823B0E"/>
    <w:rsid w:val="00825017"/>
    <w:rsid w:val="00826618"/>
    <w:rsid w:val="0082674D"/>
    <w:rsid w:val="008353B6"/>
    <w:rsid w:val="00842CD8"/>
    <w:rsid w:val="00847374"/>
    <w:rsid w:val="008529EA"/>
    <w:rsid w:val="00870382"/>
    <w:rsid w:val="00875C43"/>
    <w:rsid w:val="00881B80"/>
    <w:rsid w:val="00882303"/>
    <w:rsid w:val="008839C8"/>
    <w:rsid w:val="00884B57"/>
    <w:rsid w:val="00887A3F"/>
    <w:rsid w:val="00891517"/>
    <w:rsid w:val="00893167"/>
    <w:rsid w:val="008A0B78"/>
    <w:rsid w:val="008A3947"/>
    <w:rsid w:val="008A4EF5"/>
    <w:rsid w:val="008A6F97"/>
    <w:rsid w:val="008A73D6"/>
    <w:rsid w:val="008B03CE"/>
    <w:rsid w:val="008B52D4"/>
    <w:rsid w:val="008D7AA8"/>
    <w:rsid w:val="008E0DAC"/>
    <w:rsid w:val="0090358D"/>
    <w:rsid w:val="00916A18"/>
    <w:rsid w:val="00921652"/>
    <w:rsid w:val="0093516D"/>
    <w:rsid w:val="0093607C"/>
    <w:rsid w:val="009364CB"/>
    <w:rsid w:val="00940441"/>
    <w:rsid w:val="0094199C"/>
    <w:rsid w:val="00951B6E"/>
    <w:rsid w:val="00955978"/>
    <w:rsid w:val="00962A52"/>
    <w:rsid w:val="00973614"/>
    <w:rsid w:val="00992297"/>
    <w:rsid w:val="00994485"/>
    <w:rsid w:val="009A5110"/>
    <w:rsid w:val="009A52E2"/>
    <w:rsid w:val="009B155D"/>
    <w:rsid w:val="009B296E"/>
    <w:rsid w:val="009D20D3"/>
    <w:rsid w:val="009F2E1F"/>
    <w:rsid w:val="009F3507"/>
    <w:rsid w:val="009F786C"/>
    <w:rsid w:val="00A072DC"/>
    <w:rsid w:val="00A170D1"/>
    <w:rsid w:val="00A30A13"/>
    <w:rsid w:val="00A401B9"/>
    <w:rsid w:val="00A46E87"/>
    <w:rsid w:val="00A54F20"/>
    <w:rsid w:val="00A5708E"/>
    <w:rsid w:val="00A71CB4"/>
    <w:rsid w:val="00A760A6"/>
    <w:rsid w:val="00A8435D"/>
    <w:rsid w:val="00AA3634"/>
    <w:rsid w:val="00AB2177"/>
    <w:rsid w:val="00AC6E8C"/>
    <w:rsid w:val="00AD21C9"/>
    <w:rsid w:val="00AD28FA"/>
    <w:rsid w:val="00B30583"/>
    <w:rsid w:val="00B33862"/>
    <w:rsid w:val="00B43465"/>
    <w:rsid w:val="00B443D3"/>
    <w:rsid w:val="00B51087"/>
    <w:rsid w:val="00B60133"/>
    <w:rsid w:val="00B80530"/>
    <w:rsid w:val="00B8077E"/>
    <w:rsid w:val="00B96A9C"/>
    <w:rsid w:val="00BA1816"/>
    <w:rsid w:val="00BC0703"/>
    <w:rsid w:val="00BC3D1B"/>
    <w:rsid w:val="00BD4E9E"/>
    <w:rsid w:val="00BD5473"/>
    <w:rsid w:val="00BD7118"/>
    <w:rsid w:val="00BE228E"/>
    <w:rsid w:val="00BE40FE"/>
    <w:rsid w:val="00BF027A"/>
    <w:rsid w:val="00C12B74"/>
    <w:rsid w:val="00C17C2D"/>
    <w:rsid w:val="00C20070"/>
    <w:rsid w:val="00C242C0"/>
    <w:rsid w:val="00C32926"/>
    <w:rsid w:val="00C33DD7"/>
    <w:rsid w:val="00C40B8E"/>
    <w:rsid w:val="00C44C7B"/>
    <w:rsid w:val="00C50E71"/>
    <w:rsid w:val="00C53A62"/>
    <w:rsid w:val="00C54C94"/>
    <w:rsid w:val="00C8290E"/>
    <w:rsid w:val="00C82F90"/>
    <w:rsid w:val="00C84BFE"/>
    <w:rsid w:val="00C91902"/>
    <w:rsid w:val="00CA0623"/>
    <w:rsid w:val="00CA13FD"/>
    <w:rsid w:val="00CA371E"/>
    <w:rsid w:val="00CB0EBF"/>
    <w:rsid w:val="00CB7D73"/>
    <w:rsid w:val="00CC6270"/>
    <w:rsid w:val="00CD0EF7"/>
    <w:rsid w:val="00CD271E"/>
    <w:rsid w:val="00CE1AB6"/>
    <w:rsid w:val="00CF09F4"/>
    <w:rsid w:val="00CF0C2C"/>
    <w:rsid w:val="00CF570D"/>
    <w:rsid w:val="00D00405"/>
    <w:rsid w:val="00D01205"/>
    <w:rsid w:val="00D01C6B"/>
    <w:rsid w:val="00D03226"/>
    <w:rsid w:val="00D347E9"/>
    <w:rsid w:val="00D4280F"/>
    <w:rsid w:val="00D43791"/>
    <w:rsid w:val="00D456BC"/>
    <w:rsid w:val="00D53510"/>
    <w:rsid w:val="00D63813"/>
    <w:rsid w:val="00D705E2"/>
    <w:rsid w:val="00D722CF"/>
    <w:rsid w:val="00D74FE3"/>
    <w:rsid w:val="00D820BB"/>
    <w:rsid w:val="00D87848"/>
    <w:rsid w:val="00D87A92"/>
    <w:rsid w:val="00D9547B"/>
    <w:rsid w:val="00D976AC"/>
    <w:rsid w:val="00DA7C7A"/>
    <w:rsid w:val="00DB3B66"/>
    <w:rsid w:val="00DB439F"/>
    <w:rsid w:val="00DC2D11"/>
    <w:rsid w:val="00DC5570"/>
    <w:rsid w:val="00DD7B33"/>
    <w:rsid w:val="00DE0311"/>
    <w:rsid w:val="00DE19FE"/>
    <w:rsid w:val="00DE60B5"/>
    <w:rsid w:val="00DF5F37"/>
    <w:rsid w:val="00DF668D"/>
    <w:rsid w:val="00DF717F"/>
    <w:rsid w:val="00DF7C65"/>
    <w:rsid w:val="00E10322"/>
    <w:rsid w:val="00E12DB3"/>
    <w:rsid w:val="00E21C67"/>
    <w:rsid w:val="00E236FE"/>
    <w:rsid w:val="00E24081"/>
    <w:rsid w:val="00E4012A"/>
    <w:rsid w:val="00E45429"/>
    <w:rsid w:val="00E500D0"/>
    <w:rsid w:val="00E61E6D"/>
    <w:rsid w:val="00E71546"/>
    <w:rsid w:val="00E71B6F"/>
    <w:rsid w:val="00E76CE2"/>
    <w:rsid w:val="00E8442B"/>
    <w:rsid w:val="00E8510B"/>
    <w:rsid w:val="00E90729"/>
    <w:rsid w:val="00E966B6"/>
    <w:rsid w:val="00EA4454"/>
    <w:rsid w:val="00EB3809"/>
    <w:rsid w:val="00EC389A"/>
    <w:rsid w:val="00EC737D"/>
    <w:rsid w:val="00EE20A3"/>
    <w:rsid w:val="00EE310E"/>
    <w:rsid w:val="00F02CCA"/>
    <w:rsid w:val="00F16D90"/>
    <w:rsid w:val="00F208FE"/>
    <w:rsid w:val="00F31E76"/>
    <w:rsid w:val="00F34C9B"/>
    <w:rsid w:val="00F35B0A"/>
    <w:rsid w:val="00F44981"/>
    <w:rsid w:val="00F538FD"/>
    <w:rsid w:val="00F555F0"/>
    <w:rsid w:val="00F64F01"/>
    <w:rsid w:val="00F7299A"/>
    <w:rsid w:val="00F72E3F"/>
    <w:rsid w:val="00F8199A"/>
    <w:rsid w:val="00F853F5"/>
    <w:rsid w:val="00F90CED"/>
    <w:rsid w:val="00FA13A3"/>
    <w:rsid w:val="00FB0C0B"/>
    <w:rsid w:val="00FB16C8"/>
    <w:rsid w:val="00FC15DB"/>
    <w:rsid w:val="00FC5BE0"/>
    <w:rsid w:val="00FC6801"/>
    <w:rsid w:val="00FC7B1C"/>
    <w:rsid w:val="00FD164F"/>
    <w:rsid w:val="00FD5A10"/>
    <w:rsid w:val="00FE2574"/>
    <w:rsid w:val="00FE3DB5"/>
    <w:rsid w:val="00FE5176"/>
    <w:rsid w:val="00FF6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B79A4A-DEC9-46FC-B2DE-B063B9BF1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951"/>
    <w:rPr>
      <w:rFonts w:ascii="Times New Roman" w:hAnsi="Times New Roman"/>
      <w:sz w:val="20"/>
    </w:rPr>
  </w:style>
  <w:style w:type="paragraph" w:styleId="Heading5">
    <w:name w:val="heading 5"/>
    <w:basedOn w:val="Normal"/>
    <w:link w:val="Heading5Char"/>
    <w:uiPriority w:val="9"/>
    <w:qFormat/>
    <w:rsid w:val="004D03AB"/>
    <w:pPr>
      <w:spacing w:before="100" w:beforeAutospacing="1" w:after="100" w:afterAutospacing="1"/>
      <w:outlineLvl w:val="4"/>
    </w:pPr>
    <w:rPr>
      <w:rFonts w:eastAsia="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112E4"/>
    <w:rPr>
      <w:i/>
      <w:iCs/>
    </w:rPr>
  </w:style>
  <w:style w:type="paragraph" w:styleId="NormalWeb">
    <w:name w:val="Normal (Web)"/>
    <w:basedOn w:val="Normal"/>
    <w:uiPriority w:val="99"/>
    <w:unhideWhenUsed/>
    <w:rsid w:val="00F8199A"/>
    <w:pPr>
      <w:spacing w:before="100" w:beforeAutospacing="1" w:after="100" w:afterAutospacing="1"/>
    </w:pPr>
    <w:rPr>
      <w:rFonts w:eastAsia="Times New Roman" w:cs="Times New Roman"/>
      <w:sz w:val="24"/>
      <w:szCs w:val="24"/>
    </w:rPr>
  </w:style>
  <w:style w:type="character" w:styleId="Hyperlink">
    <w:name w:val="Hyperlink"/>
    <w:basedOn w:val="DefaultParagraphFont"/>
    <w:uiPriority w:val="99"/>
    <w:unhideWhenUsed/>
    <w:rsid w:val="004D44B7"/>
    <w:rPr>
      <w:color w:val="0000FF"/>
      <w:u w:val="single"/>
    </w:rPr>
  </w:style>
  <w:style w:type="table" w:styleId="TableGrid">
    <w:name w:val="Table Grid"/>
    <w:basedOn w:val="TableNormal"/>
    <w:uiPriority w:val="59"/>
    <w:rsid w:val="00494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10322"/>
  </w:style>
  <w:style w:type="character" w:styleId="Strong">
    <w:name w:val="Strong"/>
    <w:basedOn w:val="DefaultParagraphFont"/>
    <w:uiPriority w:val="22"/>
    <w:qFormat/>
    <w:rsid w:val="00E10322"/>
    <w:rPr>
      <w:b/>
      <w:bCs/>
    </w:rPr>
  </w:style>
  <w:style w:type="paragraph" w:styleId="BalloonText">
    <w:name w:val="Balloon Text"/>
    <w:basedOn w:val="Normal"/>
    <w:link w:val="BalloonTextChar"/>
    <w:uiPriority w:val="99"/>
    <w:semiHidden/>
    <w:unhideWhenUsed/>
    <w:rsid w:val="00604BCC"/>
    <w:rPr>
      <w:rFonts w:ascii="Tahoma" w:hAnsi="Tahoma" w:cs="Tahoma"/>
      <w:sz w:val="16"/>
      <w:szCs w:val="16"/>
    </w:rPr>
  </w:style>
  <w:style w:type="character" w:customStyle="1" w:styleId="BalloonTextChar">
    <w:name w:val="Balloon Text Char"/>
    <w:basedOn w:val="DefaultParagraphFont"/>
    <w:link w:val="BalloonText"/>
    <w:uiPriority w:val="99"/>
    <w:semiHidden/>
    <w:rsid w:val="00604BCC"/>
    <w:rPr>
      <w:rFonts w:ascii="Tahoma" w:hAnsi="Tahoma" w:cs="Tahoma"/>
      <w:sz w:val="16"/>
      <w:szCs w:val="16"/>
    </w:rPr>
  </w:style>
  <w:style w:type="character" w:styleId="FollowedHyperlink">
    <w:name w:val="FollowedHyperlink"/>
    <w:basedOn w:val="DefaultParagraphFont"/>
    <w:uiPriority w:val="99"/>
    <w:semiHidden/>
    <w:unhideWhenUsed/>
    <w:rsid w:val="00DB439F"/>
    <w:rPr>
      <w:color w:val="800080" w:themeColor="followedHyperlink"/>
      <w:u w:val="single"/>
    </w:rPr>
  </w:style>
  <w:style w:type="character" w:customStyle="1" w:styleId="Heading5Char">
    <w:name w:val="Heading 5 Char"/>
    <w:basedOn w:val="DefaultParagraphFont"/>
    <w:link w:val="Heading5"/>
    <w:uiPriority w:val="9"/>
    <w:rsid w:val="004D03AB"/>
    <w:rPr>
      <w:rFonts w:ascii="Times New Roman" w:eastAsia="Times New Roman" w:hAnsi="Times New Roman" w:cs="Times New Roman"/>
      <w:b/>
      <w:bCs/>
      <w:sz w:val="20"/>
      <w:szCs w:val="20"/>
    </w:rPr>
  </w:style>
  <w:style w:type="character" w:customStyle="1" w:styleId="fwb">
    <w:name w:val="fwb"/>
    <w:basedOn w:val="DefaultParagraphFont"/>
    <w:rsid w:val="004D03AB"/>
  </w:style>
  <w:style w:type="paragraph" w:styleId="Header">
    <w:name w:val="header"/>
    <w:basedOn w:val="Normal"/>
    <w:link w:val="HeaderChar"/>
    <w:uiPriority w:val="99"/>
    <w:unhideWhenUsed/>
    <w:rsid w:val="001F1215"/>
    <w:pPr>
      <w:tabs>
        <w:tab w:val="center" w:pos="4680"/>
        <w:tab w:val="right" w:pos="9360"/>
      </w:tabs>
    </w:pPr>
  </w:style>
  <w:style w:type="character" w:customStyle="1" w:styleId="HeaderChar">
    <w:name w:val="Header Char"/>
    <w:basedOn w:val="DefaultParagraphFont"/>
    <w:link w:val="Header"/>
    <w:uiPriority w:val="99"/>
    <w:rsid w:val="001F1215"/>
    <w:rPr>
      <w:rFonts w:ascii="Times New Roman" w:hAnsi="Times New Roman"/>
      <w:sz w:val="20"/>
    </w:rPr>
  </w:style>
  <w:style w:type="paragraph" w:styleId="Footer">
    <w:name w:val="footer"/>
    <w:basedOn w:val="Normal"/>
    <w:link w:val="FooterChar"/>
    <w:uiPriority w:val="99"/>
    <w:unhideWhenUsed/>
    <w:rsid w:val="001F1215"/>
    <w:pPr>
      <w:tabs>
        <w:tab w:val="center" w:pos="4680"/>
        <w:tab w:val="right" w:pos="9360"/>
      </w:tabs>
    </w:pPr>
  </w:style>
  <w:style w:type="character" w:customStyle="1" w:styleId="FooterChar">
    <w:name w:val="Footer Char"/>
    <w:basedOn w:val="DefaultParagraphFont"/>
    <w:link w:val="Footer"/>
    <w:uiPriority w:val="99"/>
    <w:rsid w:val="001F1215"/>
    <w:rPr>
      <w:rFonts w:ascii="Times New Roman" w:hAnsi="Times New Roman"/>
      <w:sz w:val="20"/>
    </w:rPr>
  </w:style>
  <w:style w:type="paragraph" w:styleId="ListParagraph">
    <w:name w:val="List Paragraph"/>
    <w:basedOn w:val="Normal"/>
    <w:uiPriority w:val="34"/>
    <w:qFormat/>
    <w:rsid w:val="00433B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520">
      <w:bodyDiv w:val="1"/>
      <w:marLeft w:val="0"/>
      <w:marRight w:val="0"/>
      <w:marTop w:val="0"/>
      <w:marBottom w:val="0"/>
      <w:divBdr>
        <w:top w:val="none" w:sz="0" w:space="0" w:color="auto"/>
        <w:left w:val="none" w:sz="0" w:space="0" w:color="auto"/>
        <w:bottom w:val="none" w:sz="0" w:space="0" w:color="auto"/>
        <w:right w:val="none" w:sz="0" w:space="0" w:color="auto"/>
      </w:divBdr>
    </w:div>
    <w:div w:id="119492594">
      <w:bodyDiv w:val="1"/>
      <w:marLeft w:val="0"/>
      <w:marRight w:val="0"/>
      <w:marTop w:val="0"/>
      <w:marBottom w:val="0"/>
      <w:divBdr>
        <w:top w:val="none" w:sz="0" w:space="0" w:color="auto"/>
        <w:left w:val="none" w:sz="0" w:space="0" w:color="auto"/>
        <w:bottom w:val="none" w:sz="0" w:space="0" w:color="auto"/>
        <w:right w:val="none" w:sz="0" w:space="0" w:color="auto"/>
      </w:divBdr>
    </w:div>
    <w:div w:id="711657476">
      <w:bodyDiv w:val="1"/>
      <w:marLeft w:val="0"/>
      <w:marRight w:val="0"/>
      <w:marTop w:val="0"/>
      <w:marBottom w:val="0"/>
      <w:divBdr>
        <w:top w:val="none" w:sz="0" w:space="0" w:color="auto"/>
        <w:left w:val="none" w:sz="0" w:space="0" w:color="auto"/>
        <w:bottom w:val="none" w:sz="0" w:space="0" w:color="auto"/>
        <w:right w:val="none" w:sz="0" w:space="0" w:color="auto"/>
      </w:divBdr>
      <w:divsChild>
        <w:div w:id="1581065447">
          <w:marLeft w:val="0"/>
          <w:marRight w:val="0"/>
          <w:marTop w:val="0"/>
          <w:marBottom w:val="0"/>
          <w:divBdr>
            <w:top w:val="none" w:sz="0" w:space="0" w:color="auto"/>
            <w:left w:val="none" w:sz="0" w:space="0" w:color="auto"/>
            <w:bottom w:val="none" w:sz="0" w:space="0" w:color="auto"/>
            <w:right w:val="none" w:sz="0" w:space="0" w:color="auto"/>
          </w:divBdr>
        </w:div>
        <w:div w:id="946350049">
          <w:marLeft w:val="0"/>
          <w:marRight w:val="0"/>
          <w:marTop w:val="0"/>
          <w:marBottom w:val="0"/>
          <w:divBdr>
            <w:top w:val="none" w:sz="0" w:space="0" w:color="auto"/>
            <w:left w:val="none" w:sz="0" w:space="0" w:color="auto"/>
            <w:bottom w:val="none" w:sz="0" w:space="0" w:color="auto"/>
            <w:right w:val="none" w:sz="0" w:space="0" w:color="auto"/>
          </w:divBdr>
        </w:div>
        <w:div w:id="1856383307">
          <w:marLeft w:val="0"/>
          <w:marRight w:val="0"/>
          <w:marTop w:val="0"/>
          <w:marBottom w:val="0"/>
          <w:divBdr>
            <w:top w:val="none" w:sz="0" w:space="0" w:color="auto"/>
            <w:left w:val="none" w:sz="0" w:space="0" w:color="auto"/>
            <w:bottom w:val="none" w:sz="0" w:space="0" w:color="auto"/>
            <w:right w:val="none" w:sz="0" w:space="0" w:color="auto"/>
          </w:divBdr>
        </w:div>
        <w:div w:id="741374115">
          <w:marLeft w:val="0"/>
          <w:marRight w:val="0"/>
          <w:marTop w:val="0"/>
          <w:marBottom w:val="0"/>
          <w:divBdr>
            <w:top w:val="none" w:sz="0" w:space="0" w:color="auto"/>
            <w:left w:val="none" w:sz="0" w:space="0" w:color="auto"/>
            <w:bottom w:val="none" w:sz="0" w:space="0" w:color="auto"/>
            <w:right w:val="none" w:sz="0" w:space="0" w:color="auto"/>
          </w:divBdr>
        </w:div>
        <w:div w:id="738289480">
          <w:marLeft w:val="0"/>
          <w:marRight w:val="0"/>
          <w:marTop w:val="0"/>
          <w:marBottom w:val="0"/>
          <w:divBdr>
            <w:top w:val="none" w:sz="0" w:space="0" w:color="auto"/>
            <w:left w:val="none" w:sz="0" w:space="0" w:color="auto"/>
            <w:bottom w:val="none" w:sz="0" w:space="0" w:color="auto"/>
            <w:right w:val="none" w:sz="0" w:space="0" w:color="auto"/>
          </w:divBdr>
        </w:div>
        <w:div w:id="1257860936">
          <w:marLeft w:val="0"/>
          <w:marRight w:val="0"/>
          <w:marTop w:val="0"/>
          <w:marBottom w:val="0"/>
          <w:divBdr>
            <w:top w:val="none" w:sz="0" w:space="0" w:color="auto"/>
            <w:left w:val="none" w:sz="0" w:space="0" w:color="auto"/>
            <w:bottom w:val="none" w:sz="0" w:space="0" w:color="auto"/>
            <w:right w:val="none" w:sz="0" w:space="0" w:color="auto"/>
          </w:divBdr>
        </w:div>
        <w:div w:id="1459106813">
          <w:marLeft w:val="0"/>
          <w:marRight w:val="0"/>
          <w:marTop w:val="0"/>
          <w:marBottom w:val="0"/>
          <w:divBdr>
            <w:top w:val="none" w:sz="0" w:space="0" w:color="auto"/>
            <w:left w:val="none" w:sz="0" w:space="0" w:color="auto"/>
            <w:bottom w:val="none" w:sz="0" w:space="0" w:color="auto"/>
            <w:right w:val="none" w:sz="0" w:space="0" w:color="auto"/>
          </w:divBdr>
        </w:div>
        <w:div w:id="89859269">
          <w:marLeft w:val="0"/>
          <w:marRight w:val="0"/>
          <w:marTop w:val="0"/>
          <w:marBottom w:val="0"/>
          <w:divBdr>
            <w:top w:val="none" w:sz="0" w:space="0" w:color="auto"/>
            <w:left w:val="none" w:sz="0" w:space="0" w:color="auto"/>
            <w:bottom w:val="none" w:sz="0" w:space="0" w:color="auto"/>
            <w:right w:val="none" w:sz="0" w:space="0" w:color="auto"/>
          </w:divBdr>
        </w:div>
        <w:div w:id="510418683">
          <w:marLeft w:val="0"/>
          <w:marRight w:val="0"/>
          <w:marTop w:val="0"/>
          <w:marBottom w:val="0"/>
          <w:divBdr>
            <w:top w:val="none" w:sz="0" w:space="0" w:color="auto"/>
            <w:left w:val="none" w:sz="0" w:space="0" w:color="auto"/>
            <w:bottom w:val="none" w:sz="0" w:space="0" w:color="auto"/>
            <w:right w:val="none" w:sz="0" w:space="0" w:color="auto"/>
          </w:divBdr>
        </w:div>
        <w:div w:id="1897813393">
          <w:marLeft w:val="0"/>
          <w:marRight w:val="0"/>
          <w:marTop w:val="0"/>
          <w:marBottom w:val="0"/>
          <w:divBdr>
            <w:top w:val="none" w:sz="0" w:space="0" w:color="auto"/>
            <w:left w:val="none" w:sz="0" w:space="0" w:color="auto"/>
            <w:bottom w:val="none" w:sz="0" w:space="0" w:color="auto"/>
            <w:right w:val="none" w:sz="0" w:space="0" w:color="auto"/>
          </w:divBdr>
        </w:div>
      </w:divsChild>
    </w:div>
    <w:div w:id="778259759">
      <w:bodyDiv w:val="1"/>
      <w:marLeft w:val="0"/>
      <w:marRight w:val="0"/>
      <w:marTop w:val="0"/>
      <w:marBottom w:val="0"/>
      <w:divBdr>
        <w:top w:val="none" w:sz="0" w:space="0" w:color="auto"/>
        <w:left w:val="none" w:sz="0" w:space="0" w:color="auto"/>
        <w:bottom w:val="none" w:sz="0" w:space="0" w:color="auto"/>
        <w:right w:val="none" w:sz="0" w:space="0" w:color="auto"/>
      </w:divBdr>
      <w:divsChild>
        <w:div w:id="1054230425">
          <w:marLeft w:val="0"/>
          <w:marRight w:val="0"/>
          <w:marTop w:val="0"/>
          <w:marBottom w:val="0"/>
          <w:divBdr>
            <w:top w:val="none" w:sz="0" w:space="0" w:color="auto"/>
            <w:left w:val="none" w:sz="0" w:space="0" w:color="auto"/>
            <w:bottom w:val="none" w:sz="0" w:space="0" w:color="auto"/>
            <w:right w:val="none" w:sz="0" w:space="0" w:color="auto"/>
          </w:divBdr>
        </w:div>
        <w:div w:id="1565262396">
          <w:marLeft w:val="0"/>
          <w:marRight w:val="0"/>
          <w:marTop w:val="0"/>
          <w:marBottom w:val="0"/>
          <w:divBdr>
            <w:top w:val="none" w:sz="0" w:space="0" w:color="auto"/>
            <w:left w:val="none" w:sz="0" w:space="0" w:color="auto"/>
            <w:bottom w:val="none" w:sz="0" w:space="0" w:color="auto"/>
            <w:right w:val="none" w:sz="0" w:space="0" w:color="auto"/>
          </w:divBdr>
        </w:div>
        <w:div w:id="1061828891">
          <w:marLeft w:val="0"/>
          <w:marRight w:val="0"/>
          <w:marTop w:val="0"/>
          <w:marBottom w:val="0"/>
          <w:divBdr>
            <w:top w:val="none" w:sz="0" w:space="0" w:color="auto"/>
            <w:left w:val="none" w:sz="0" w:space="0" w:color="auto"/>
            <w:bottom w:val="none" w:sz="0" w:space="0" w:color="auto"/>
            <w:right w:val="none" w:sz="0" w:space="0" w:color="auto"/>
          </w:divBdr>
        </w:div>
        <w:div w:id="1810710984">
          <w:marLeft w:val="0"/>
          <w:marRight w:val="0"/>
          <w:marTop w:val="0"/>
          <w:marBottom w:val="0"/>
          <w:divBdr>
            <w:top w:val="none" w:sz="0" w:space="0" w:color="auto"/>
            <w:left w:val="none" w:sz="0" w:space="0" w:color="auto"/>
            <w:bottom w:val="none" w:sz="0" w:space="0" w:color="auto"/>
            <w:right w:val="none" w:sz="0" w:space="0" w:color="auto"/>
          </w:divBdr>
        </w:div>
        <w:div w:id="1011025878">
          <w:marLeft w:val="0"/>
          <w:marRight w:val="0"/>
          <w:marTop w:val="0"/>
          <w:marBottom w:val="0"/>
          <w:divBdr>
            <w:top w:val="none" w:sz="0" w:space="0" w:color="auto"/>
            <w:left w:val="none" w:sz="0" w:space="0" w:color="auto"/>
            <w:bottom w:val="none" w:sz="0" w:space="0" w:color="auto"/>
            <w:right w:val="none" w:sz="0" w:space="0" w:color="auto"/>
          </w:divBdr>
        </w:div>
        <w:div w:id="684329165">
          <w:marLeft w:val="0"/>
          <w:marRight w:val="0"/>
          <w:marTop w:val="0"/>
          <w:marBottom w:val="0"/>
          <w:divBdr>
            <w:top w:val="none" w:sz="0" w:space="0" w:color="auto"/>
            <w:left w:val="none" w:sz="0" w:space="0" w:color="auto"/>
            <w:bottom w:val="none" w:sz="0" w:space="0" w:color="auto"/>
            <w:right w:val="none" w:sz="0" w:space="0" w:color="auto"/>
          </w:divBdr>
        </w:div>
        <w:div w:id="969436640">
          <w:marLeft w:val="0"/>
          <w:marRight w:val="0"/>
          <w:marTop w:val="0"/>
          <w:marBottom w:val="0"/>
          <w:divBdr>
            <w:top w:val="none" w:sz="0" w:space="0" w:color="auto"/>
            <w:left w:val="none" w:sz="0" w:space="0" w:color="auto"/>
            <w:bottom w:val="none" w:sz="0" w:space="0" w:color="auto"/>
            <w:right w:val="none" w:sz="0" w:space="0" w:color="auto"/>
          </w:divBdr>
        </w:div>
        <w:div w:id="1637445832">
          <w:marLeft w:val="0"/>
          <w:marRight w:val="0"/>
          <w:marTop w:val="0"/>
          <w:marBottom w:val="0"/>
          <w:divBdr>
            <w:top w:val="none" w:sz="0" w:space="0" w:color="auto"/>
            <w:left w:val="none" w:sz="0" w:space="0" w:color="auto"/>
            <w:bottom w:val="none" w:sz="0" w:space="0" w:color="auto"/>
            <w:right w:val="none" w:sz="0" w:space="0" w:color="auto"/>
          </w:divBdr>
        </w:div>
        <w:div w:id="1485707076">
          <w:marLeft w:val="0"/>
          <w:marRight w:val="0"/>
          <w:marTop w:val="0"/>
          <w:marBottom w:val="0"/>
          <w:divBdr>
            <w:top w:val="none" w:sz="0" w:space="0" w:color="auto"/>
            <w:left w:val="none" w:sz="0" w:space="0" w:color="auto"/>
            <w:bottom w:val="none" w:sz="0" w:space="0" w:color="auto"/>
            <w:right w:val="none" w:sz="0" w:space="0" w:color="auto"/>
          </w:divBdr>
        </w:div>
        <w:div w:id="729352982">
          <w:marLeft w:val="0"/>
          <w:marRight w:val="0"/>
          <w:marTop w:val="0"/>
          <w:marBottom w:val="0"/>
          <w:divBdr>
            <w:top w:val="none" w:sz="0" w:space="0" w:color="auto"/>
            <w:left w:val="none" w:sz="0" w:space="0" w:color="auto"/>
            <w:bottom w:val="none" w:sz="0" w:space="0" w:color="auto"/>
            <w:right w:val="none" w:sz="0" w:space="0" w:color="auto"/>
          </w:divBdr>
        </w:div>
        <w:div w:id="1144008231">
          <w:marLeft w:val="0"/>
          <w:marRight w:val="0"/>
          <w:marTop w:val="0"/>
          <w:marBottom w:val="0"/>
          <w:divBdr>
            <w:top w:val="none" w:sz="0" w:space="0" w:color="auto"/>
            <w:left w:val="none" w:sz="0" w:space="0" w:color="auto"/>
            <w:bottom w:val="none" w:sz="0" w:space="0" w:color="auto"/>
            <w:right w:val="none" w:sz="0" w:space="0" w:color="auto"/>
          </w:divBdr>
        </w:div>
      </w:divsChild>
    </w:div>
    <w:div w:id="815948924">
      <w:bodyDiv w:val="1"/>
      <w:marLeft w:val="0"/>
      <w:marRight w:val="0"/>
      <w:marTop w:val="0"/>
      <w:marBottom w:val="0"/>
      <w:divBdr>
        <w:top w:val="none" w:sz="0" w:space="0" w:color="auto"/>
        <w:left w:val="none" w:sz="0" w:space="0" w:color="auto"/>
        <w:bottom w:val="none" w:sz="0" w:space="0" w:color="auto"/>
        <w:right w:val="none" w:sz="0" w:space="0" w:color="auto"/>
      </w:divBdr>
    </w:div>
    <w:div w:id="1197351602">
      <w:bodyDiv w:val="1"/>
      <w:marLeft w:val="0"/>
      <w:marRight w:val="0"/>
      <w:marTop w:val="0"/>
      <w:marBottom w:val="0"/>
      <w:divBdr>
        <w:top w:val="none" w:sz="0" w:space="0" w:color="auto"/>
        <w:left w:val="none" w:sz="0" w:space="0" w:color="auto"/>
        <w:bottom w:val="none" w:sz="0" w:space="0" w:color="auto"/>
        <w:right w:val="none" w:sz="0" w:space="0" w:color="auto"/>
      </w:divBdr>
    </w:div>
    <w:div w:id="1212112306">
      <w:bodyDiv w:val="1"/>
      <w:marLeft w:val="0"/>
      <w:marRight w:val="0"/>
      <w:marTop w:val="0"/>
      <w:marBottom w:val="0"/>
      <w:divBdr>
        <w:top w:val="none" w:sz="0" w:space="0" w:color="auto"/>
        <w:left w:val="none" w:sz="0" w:space="0" w:color="auto"/>
        <w:bottom w:val="none" w:sz="0" w:space="0" w:color="auto"/>
        <w:right w:val="none" w:sz="0" w:space="0" w:color="auto"/>
      </w:divBdr>
    </w:div>
    <w:div w:id="1216284011">
      <w:bodyDiv w:val="1"/>
      <w:marLeft w:val="0"/>
      <w:marRight w:val="0"/>
      <w:marTop w:val="0"/>
      <w:marBottom w:val="0"/>
      <w:divBdr>
        <w:top w:val="none" w:sz="0" w:space="0" w:color="auto"/>
        <w:left w:val="none" w:sz="0" w:space="0" w:color="auto"/>
        <w:bottom w:val="none" w:sz="0" w:space="0" w:color="auto"/>
        <w:right w:val="none" w:sz="0" w:space="0" w:color="auto"/>
      </w:divBdr>
    </w:div>
    <w:div w:id="1373262910">
      <w:bodyDiv w:val="1"/>
      <w:marLeft w:val="0"/>
      <w:marRight w:val="0"/>
      <w:marTop w:val="0"/>
      <w:marBottom w:val="0"/>
      <w:divBdr>
        <w:top w:val="none" w:sz="0" w:space="0" w:color="auto"/>
        <w:left w:val="none" w:sz="0" w:space="0" w:color="auto"/>
        <w:bottom w:val="none" w:sz="0" w:space="0" w:color="auto"/>
        <w:right w:val="none" w:sz="0" w:space="0" w:color="auto"/>
      </w:divBdr>
      <w:divsChild>
        <w:div w:id="1761028212">
          <w:marLeft w:val="0"/>
          <w:marRight w:val="0"/>
          <w:marTop w:val="0"/>
          <w:marBottom w:val="0"/>
          <w:divBdr>
            <w:top w:val="none" w:sz="0" w:space="0" w:color="auto"/>
            <w:left w:val="none" w:sz="0" w:space="0" w:color="auto"/>
            <w:bottom w:val="none" w:sz="0" w:space="0" w:color="auto"/>
            <w:right w:val="none" w:sz="0" w:space="0" w:color="auto"/>
          </w:divBdr>
        </w:div>
        <w:div w:id="192037157">
          <w:marLeft w:val="0"/>
          <w:marRight w:val="0"/>
          <w:marTop w:val="0"/>
          <w:marBottom w:val="0"/>
          <w:divBdr>
            <w:top w:val="none" w:sz="0" w:space="0" w:color="auto"/>
            <w:left w:val="none" w:sz="0" w:space="0" w:color="auto"/>
            <w:bottom w:val="none" w:sz="0" w:space="0" w:color="auto"/>
            <w:right w:val="none" w:sz="0" w:space="0" w:color="auto"/>
          </w:divBdr>
        </w:div>
        <w:div w:id="1051156563">
          <w:marLeft w:val="0"/>
          <w:marRight w:val="0"/>
          <w:marTop w:val="0"/>
          <w:marBottom w:val="0"/>
          <w:divBdr>
            <w:top w:val="none" w:sz="0" w:space="0" w:color="auto"/>
            <w:left w:val="none" w:sz="0" w:space="0" w:color="auto"/>
            <w:bottom w:val="none" w:sz="0" w:space="0" w:color="auto"/>
            <w:right w:val="none" w:sz="0" w:space="0" w:color="auto"/>
          </w:divBdr>
        </w:div>
        <w:div w:id="101146492">
          <w:marLeft w:val="0"/>
          <w:marRight w:val="0"/>
          <w:marTop w:val="0"/>
          <w:marBottom w:val="0"/>
          <w:divBdr>
            <w:top w:val="none" w:sz="0" w:space="0" w:color="auto"/>
            <w:left w:val="none" w:sz="0" w:space="0" w:color="auto"/>
            <w:bottom w:val="none" w:sz="0" w:space="0" w:color="auto"/>
            <w:right w:val="none" w:sz="0" w:space="0" w:color="auto"/>
          </w:divBdr>
        </w:div>
        <w:div w:id="1264611023">
          <w:marLeft w:val="0"/>
          <w:marRight w:val="0"/>
          <w:marTop w:val="0"/>
          <w:marBottom w:val="0"/>
          <w:divBdr>
            <w:top w:val="none" w:sz="0" w:space="0" w:color="auto"/>
            <w:left w:val="none" w:sz="0" w:space="0" w:color="auto"/>
            <w:bottom w:val="none" w:sz="0" w:space="0" w:color="auto"/>
            <w:right w:val="none" w:sz="0" w:space="0" w:color="auto"/>
          </w:divBdr>
        </w:div>
        <w:div w:id="329987603">
          <w:marLeft w:val="0"/>
          <w:marRight w:val="0"/>
          <w:marTop w:val="0"/>
          <w:marBottom w:val="0"/>
          <w:divBdr>
            <w:top w:val="none" w:sz="0" w:space="0" w:color="auto"/>
            <w:left w:val="none" w:sz="0" w:space="0" w:color="auto"/>
            <w:bottom w:val="none" w:sz="0" w:space="0" w:color="auto"/>
            <w:right w:val="none" w:sz="0" w:space="0" w:color="auto"/>
          </w:divBdr>
        </w:div>
        <w:div w:id="285351118">
          <w:marLeft w:val="0"/>
          <w:marRight w:val="0"/>
          <w:marTop w:val="0"/>
          <w:marBottom w:val="0"/>
          <w:divBdr>
            <w:top w:val="none" w:sz="0" w:space="0" w:color="auto"/>
            <w:left w:val="none" w:sz="0" w:space="0" w:color="auto"/>
            <w:bottom w:val="none" w:sz="0" w:space="0" w:color="auto"/>
            <w:right w:val="none" w:sz="0" w:space="0" w:color="auto"/>
          </w:divBdr>
        </w:div>
        <w:div w:id="679086862">
          <w:marLeft w:val="0"/>
          <w:marRight w:val="0"/>
          <w:marTop w:val="0"/>
          <w:marBottom w:val="0"/>
          <w:divBdr>
            <w:top w:val="none" w:sz="0" w:space="0" w:color="auto"/>
            <w:left w:val="none" w:sz="0" w:space="0" w:color="auto"/>
            <w:bottom w:val="none" w:sz="0" w:space="0" w:color="auto"/>
            <w:right w:val="none" w:sz="0" w:space="0" w:color="auto"/>
          </w:divBdr>
        </w:div>
        <w:div w:id="682586407">
          <w:marLeft w:val="0"/>
          <w:marRight w:val="0"/>
          <w:marTop w:val="0"/>
          <w:marBottom w:val="0"/>
          <w:divBdr>
            <w:top w:val="none" w:sz="0" w:space="0" w:color="auto"/>
            <w:left w:val="none" w:sz="0" w:space="0" w:color="auto"/>
            <w:bottom w:val="none" w:sz="0" w:space="0" w:color="auto"/>
            <w:right w:val="none" w:sz="0" w:space="0" w:color="auto"/>
          </w:divBdr>
        </w:div>
        <w:div w:id="53739948">
          <w:marLeft w:val="0"/>
          <w:marRight w:val="0"/>
          <w:marTop w:val="0"/>
          <w:marBottom w:val="0"/>
          <w:divBdr>
            <w:top w:val="none" w:sz="0" w:space="0" w:color="auto"/>
            <w:left w:val="none" w:sz="0" w:space="0" w:color="auto"/>
            <w:bottom w:val="none" w:sz="0" w:space="0" w:color="auto"/>
            <w:right w:val="none" w:sz="0" w:space="0" w:color="auto"/>
          </w:divBdr>
        </w:div>
        <w:div w:id="479420446">
          <w:marLeft w:val="0"/>
          <w:marRight w:val="0"/>
          <w:marTop w:val="0"/>
          <w:marBottom w:val="0"/>
          <w:divBdr>
            <w:top w:val="none" w:sz="0" w:space="0" w:color="auto"/>
            <w:left w:val="none" w:sz="0" w:space="0" w:color="auto"/>
            <w:bottom w:val="none" w:sz="0" w:space="0" w:color="auto"/>
            <w:right w:val="none" w:sz="0" w:space="0" w:color="auto"/>
          </w:divBdr>
        </w:div>
        <w:div w:id="804539812">
          <w:marLeft w:val="0"/>
          <w:marRight w:val="0"/>
          <w:marTop w:val="0"/>
          <w:marBottom w:val="0"/>
          <w:divBdr>
            <w:top w:val="none" w:sz="0" w:space="0" w:color="auto"/>
            <w:left w:val="none" w:sz="0" w:space="0" w:color="auto"/>
            <w:bottom w:val="none" w:sz="0" w:space="0" w:color="auto"/>
            <w:right w:val="none" w:sz="0" w:space="0" w:color="auto"/>
          </w:divBdr>
          <w:divsChild>
            <w:div w:id="1940527800">
              <w:marLeft w:val="0"/>
              <w:marRight w:val="0"/>
              <w:marTop w:val="0"/>
              <w:marBottom w:val="0"/>
              <w:divBdr>
                <w:top w:val="none" w:sz="0" w:space="0" w:color="auto"/>
                <w:left w:val="none" w:sz="0" w:space="0" w:color="auto"/>
                <w:bottom w:val="none" w:sz="0" w:space="0" w:color="auto"/>
                <w:right w:val="none" w:sz="0" w:space="0" w:color="auto"/>
              </w:divBdr>
            </w:div>
            <w:div w:id="315646155">
              <w:marLeft w:val="0"/>
              <w:marRight w:val="0"/>
              <w:marTop w:val="0"/>
              <w:marBottom w:val="0"/>
              <w:divBdr>
                <w:top w:val="none" w:sz="0" w:space="0" w:color="auto"/>
                <w:left w:val="none" w:sz="0" w:space="0" w:color="auto"/>
                <w:bottom w:val="none" w:sz="0" w:space="0" w:color="auto"/>
                <w:right w:val="none" w:sz="0" w:space="0" w:color="auto"/>
              </w:divBdr>
            </w:div>
            <w:div w:id="55472401">
              <w:marLeft w:val="0"/>
              <w:marRight w:val="0"/>
              <w:marTop w:val="0"/>
              <w:marBottom w:val="0"/>
              <w:divBdr>
                <w:top w:val="none" w:sz="0" w:space="0" w:color="auto"/>
                <w:left w:val="none" w:sz="0" w:space="0" w:color="auto"/>
                <w:bottom w:val="none" w:sz="0" w:space="0" w:color="auto"/>
                <w:right w:val="none" w:sz="0" w:space="0" w:color="auto"/>
              </w:divBdr>
            </w:div>
          </w:divsChild>
        </w:div>
        <w:div w:id="837964514">
          <w:marLeft w:val="0"/>
          <w:marRight w:val="0"/>
          <w:marTop w:val="0"/>
          <w:marBottom w:val="0"/>
          <w:divBdr>
            <w:top w:val="none" w:sz="0" w:space="0" w:color="auto"/>
            <w:left w:val="none" w:sz="0" w:space="0" w:color="auto"/>
            <w:bottom w:val="none" w:sz="0" w:space="0" w:color="auto"/>
            <w:right w:val="none" w:sz="0" w:space="0" w:color="auto"/>
          </w:divBdr>
        </w:div>
      </w:divsChild>
    </w:div>
    <w:div w:id="1434785922">
      <w:bodyDiv w:val="1"/>
      <w:marLeft w:val="0"/>
      <w:marRight w:val="0"/>
      <w:marTop w:val="0"/>
      <w:marBottom w:val="0"/>
      <w:divBdr>
        <w:top w:val="none" w:sz="0" w:space="0" w:color="auto"/>
        <w:left w:val="none" w:sz="0" w:space="0" w:color="auto"/>
        <w:bottom w:val="none" w:sz="0" w:space="0" w:color="auto"/>
        <w:right w:val="none" w:sz="0" w:space="0" w:color="auto"/>
      </w:divBdr>
    </w:div>
    <w:div w:id="1472015173">
      <w:bodyDiv w:val="1"/>
      <w:marLeft w:val="0"/>
      <w:marRight w:val="0"/>
      <w:marTop w:val="0"/>
      <w:marBottom w:val="0"/>
      <w:divBdr>
        <w:top w:val="none" w:sz="0" w:space="0" w:color="auto"/>
        <w:left w:val="none" w:sz="0" w:space="0" w:color="auto"/>
        <w:bottom w:val="none" w:sz="0" w:space="0" w:color="auto"/>
        <w:right w:val="none" w:sz="0" w:space="0" w:color="auto"/>
      </w:divBdr>
      <w:divsChild>
        <w:div w:id="93521121">
          <w:marLeft w:val="0"/>
          <w:marRight w:val="0"/>
          <w:marTop w:val="0"/>
          <w:marBottom w:val="0"/>
          <w:divBdr>
            <w:top w:val="none" w:sz="0" w:space="0" w:color="auto"/>
            <w:left w:val="none" w:sz="0" w:space="0" w:color="auto"/>
            <w:bottom w:val="none" w:sz="0" w:space="0" w:color="auto"/>
            <w:right w:val="none" w:sz="0" w:space="0" w:color="auto"/>
          </w:divBdr>
        </w:div>
        <w:div w:id="550578047">
          <w:marLeft w:val="0"/>
          <w:marRight w:val="0"/>
          <w:marTop w:val="0"/>
          <w:marBottom w:val="0"/>
          <w:divBdr>
            <w:top w:val="none" w:sz="0" w:space="0" w:color="auto"/>
            <w:left w:val="none" w:sz="0" w:space="0" w:color="auto"/>
            <w:bottom w:val="none" w:sz="0" w:space="0" w:color="auto"/>
            <w:right w:val="none" w:sz="0" w:space="0" w:color="auto"/>
          </w:divBdr>
          <w:divsChild>
            <w:div w:id="510029422">
              <w:marLeft w:val="0"/>
              <w:marRight w:val="0"/>
              <w:marTop w:val="0"/>
              <w:marBottom w:val="0"/>
              <w:divBdr>
                <w:top w:val="none" w:sz="0" w:space="0" w:color="auto"/>
                <w:left w:val="none" w:sz="0" w:space="0" w:color="auto"/>
                <w:bottom w:val="none" w:sz="0" w:space="0" w:color="auto"/>
                <w:right w:val="none" w:sz="0" w:space="0" w:color="auto"/>
              </w:divBdr>
              <w:divsChild>
                <w:div w:id="1882550688">
                  <w:marLeft w:val="0"/>
                  <w:marRight w:val="0"/>
                  <w:marTop w:val="0"/>
                  <w:marBottom w:val="0"/>
                  <w:divBdr>
                    <w:top w:val="none" w:sz="0" w:space="0" w:color="auto"/>
                    <w:left w:val="none" w:sz="0" w:space="0" w:color="auto"/>
                    <w:bottom w:val="none" w:sz="0" w:space="0" w:color="auto"/>
                    <w:right w:val="none" w:sz="0" w:space="0" w:color="auto"/>
                  </w:divBdr>
                  <w:divsChild>
                    <w:div w:id="843284238">
                      <w:marLeft w:val="0"/>
                      <w:marRight w:val="0"/>
                      <w:marTop w:val="0"/>
                      <w:marBottom w:val="0"/>
                      <w:divBdr>
                        <w:top w:val="none" w:sz="0" w:space="0" w:color="auto"/>
                        <w:left w:val="none" w:sz="0" w:space="0" w:color="auto"/>
                        <w:bottom w:val="none" w:sz="0" w:space="0" w:color="auto"/>
                        <w:right w:val="none" w:sz="0" w:space="0" w:color="auto"/>
                      </w:divBdr>
                      <w:divsChild>
                        <w:div w:id="7815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834370">
      <w:bodyDiv w:val="1"/>
      <w:marLeft w:val="0"/>
      <w:marRight w:val="0"/>
      <w:marTop w:val="0"/>
      <w:marBottom w:val="0"/>
      <w:divBdr>
        <w:top w:val="none" w:sz="0" w:space="0" w:color="auto"/>
        <w:left w:val="none" w:sz="0" w:space="0" w:color="auto"/>
        <w:bottom w:val="none" w:sz="0" w:space="0" w:color="auto"/>
        <w:right w:val="none" w:sz="0" w:space="0" w:color="auto"/>
      </w:divBdr>
    </w:div>
    <w:div w:id="1740011950">
      <w:bodyDiv w:val="1"/>
      <w:marLeft w:val="0"/>
      <w:marRight w:val="0"/>
      <w:marTop w:val="0"/>
      <w:marBottom w:val="0"/>
      <w:divBdr>
        <w:top w:val="none" w:sz="0" w:space="0" w:color="auto"/>
        <w:left w:val="none" w:sz="0" w:space="0" w:color="auto"/>
        <w:bottom w:val="none" w:sz="0" w:space="0" w:color="auto"/>
        <w:right w:val="none" w:sz="0" w:space="0" w:color="auto"/>
      </w:divBdr>
    </w:div>
    <w:div w:id="1796021825">
      <w:bodyDiv w:val="1"/>
      <w:marLeft w:val="0"/>
      <w:marRight w:val="0"/>
      <w:marTop w:val="0"/>
      <w:marBottom w:val="0"/>
      <w:divBdr>
        <w:top w:val="none" w:sz="0" w:space="0" w:color="auto"/>
        <w:left w:val="none" w:sz="0" w:space="0" w:color="auto"/>
        <w:bottom w:val="none" w:sz="0" w:space="0" w:color="auto"/>
        <w:right w:val="none" w:sz="0" w:space="0" w:color="auto"/>
      </w:divBdr>
    </w:div>
    <w:div w:id="1853104683">
      <w:bodyDiv w:val="1"/>
      <w:marLeft w:val="0"/>
      <w:marRight w:val="0"/>
      <w:marTop w:val="0"/>
      <w:marBottom w:val="0"/>
      <w:divBdr>
        <w:top w:val="none" w:sz="0" w:space="0" w:color="auto"/>
        <w:left w:val="none" w:sz="0" w:space="0" w:color="auto"/>
        <w:bottom w:val="none" w:sz="0" w:space="0" w:color="auto"/>
        <w:right w:val="none" w:sz="0" w:space="0" w:color="auto"/>
      </w:divBdr>
    </w:div>
    <w:div w:id="1927036111">
      <w:bodyDiv w:val="1"/>
      <w:marLeft w:val="0"/>
      <w:marRight w:val="0"/>
      <w:marTop w:val="0"/>
      <w:marBottom w:val="0"/>
      <w:divBdr>
        <w:top w:val="none" w:sz="0" w:space="0" w:color="auto"/>
        <w:left w:val="none" w:sz="0" w:space="0" w:color="auto"/>
        <w:bottom w:val="none" w:sz="0" w:space="0" w:color="auto"/>
        <w:right w:val="none" w:sz="0" w:space="0" w:color="auto"/>
      </w:divBdr>
    </w:div>
    <w:div w:id="202601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mazon.com/Maria-Robinson/e/B001JRU9AO/?tag=roarin09-20" TargetMode="External"/><Relationship Id="rId18" Type="http://schemas.openxmlformats.org/officeDocument/2006/relationships/image" Target="media/image10.gif"/><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hyperlink" Target="https://www.facebook.com/Northfield-Area-United-Way-281305122009840/?fref=nf" TargetMode="External"/><Relationship Id="rId34" Type="http://schemas.openxmlformats.org/officeDocument/2006/relationships/image" Target="media/image24.png"/><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hyperlink" Target="mailto:ruthshouseofhope@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gi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ruthshousemn.org" TargetMode="Externa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hyperlink" Target="https://www.facebook.com/Northfield-Area-United-Way-281305122009840/?ref=nf" TargetMode="External"/><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5A5344-257B-4ED3-8746-F5607DA35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2946</TotalTime>
  <Pages>5</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Ullian</dc:creator>
  <cp:lastModifiedBy>Katie Milbrett</cp:lastModifiedBy>
  <cp:revision>12</cp:revision>
  <cp:lastPrinted>2016-04-25T01:32:00Z</cp:lastPrinted>
  <dcterms:created xsi:type="dcterms:W3CDTF">2016-04-23T00:08:00Z</dcterms:created>
  <dcterms:modified xsi:type="dcterms:W3CDTF">2016-04-25T01:35:00Z</dcterms:modified>
</cp:coreProperties>
</file>